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85" w:rsidRDefault="0006366F" w:rsidP="00F974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68580</wp:posOffset>
            </wp:positionV>
            <wp:extent cx="6480175" cy="9253220"/>
            <wp:effectExtent l="0" t="0" r="0" b="5080"/>
            <wp:wrapThrough wrapText="bothSides">
              <wp:wrapPolygon edited="0">
                <wp:start x="0" y="0"/>
                <wp:lineTo x="0" y="21567"/>
                <wp:lineTo x="21526" y="21567"/>
                <wp:lineTo x="21526" y="0"/>
                <wp:lineTo x="0" y="0"/>
              </wp:wrapPolygon>
            </wp:wrapThrough>
            <wp:docPr id="3" name="Рисунок 3" descr="C:\Users\tanea\Desktop\СКАНЫ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ea\Desktop\СКАНЫ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5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485">
        <w:rPr>
          <w:rFonts w:ascii="Times New Roman" w:hAnsi="Times New Roman" w:cs="Times New Roman"/>
          <w:sz w:val="28"/>
          <w:szCs w:val="28"/>
        </w:rPr>
        <w:br w:type="page"/>
      </w:r>
    </w:p>
    <w:p w:rsidR="008508F8" w:rsidRPr="0027613C" w:rsidRDefault="008508F8" w:rsidP="002761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27613C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Сод</w:t>
      </w:r>
      <w:r w:rsidR="00B652B4" w:rsidRPr="0027613C">
        <w:rPr>
          <w:rFonts w:ascii="Times New Roman" w:hAnsi="Times New Roman" w:cs="Times New Roman"/>
          <w:b/>
          <w:i/>
          <w:caps/>
          <w:sz w:val="28"/>
          <w:szCs w:val="28"/>
        </w:rPr>
        <w:t>ержание</w:t>
      </w:r>
    </w:p>
    <w:p w:rsidR="00DD6DB8" w:rsidRDefault="00DD6DB8" w:rsidP="00DD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  <w:gridCol w:w="522"/>
      </w:tblGrid>
      <w:tr w:rsidR="00DD6DB8" w:rsidRPr="001F60D4" w:rsidTr="00BA395A">
        <w:tc>
          <w:tcPr>
            <w:tcW w:w="10006" w:type="dxa"/>
          </w:tcPr>
          <w:p w:rsidR="00DD6DB8" w:rsidRPr="001F60D4" w:rsidRDefault="00DD6DB8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="001F60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DD6DB8" w:rsidRPr="001F60D4" w:rsidRDefault="00DD6DB8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>I. Аналитическая часть</w:t>
            </w:r>
            <w:r w:rsidR="001F60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8217AD" w:rsidRPr="001F60D4" w:rsidRDefault="00DD6DB8" w:rsidP="00DD6DB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2F4598" w:rsidRPr="001F60D4">
              <w:rPr>
                <w:rFonts w:ascii="Times New Roman" w:hAnsi="Times New Roman" w:cs="Times New Roman"/>
                <w:sz w:val="20"/>
                <w:szCs w:val="20"/>
              </w:rPr>
              <w:t>.Общая характеристика</w:t>
            </w:r>
            <w:r w:rsidR="001F60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</w:t>
            </w:r>
          </w:p>
          <w:p w:rsidR="002F4598" w:rsidRPr="001F60D4" w:rsidRDefault="00DD6DB8" w:rsidP="00DD6DB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>1.2.Оценка</w:t>
            </w:r>
            <w:r w:rsidR="002F4598" w:rsidRPr="001F60D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управления</w:t>
            </w:r>
            <w:r w:rsidR="001F60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DD6DB8" w:rsidRPr="001F60D4" w:rsidRDefault="00DD6DB8" w:rsidP="00DD6DB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>1.3.Оценка образовательной деятельности</w:t>
            </w:r>
            <w:r w:rsidR="001F60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:rsidR="00DD6DB8" w:rsidRPr="001F60D4" w:rsidRDefault="00DD6DB8" w:rsidP="00DD6DB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 xml:space="preserve">1.4.Оценка содержания и качества подготовки </w:t>
            </w:r>
            <w:proofErr w:type="gramStart"/>
            <w:r w:rsidRPr="001F60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1F60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DD6DB8" w:rsidRPr="001F60D4" w:rsidRDefault="00DD6DB8" w:rsidP="00DD6DB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>1.5.Оценка организации учебного процесса</w:t>
            </w:r>
            <w:r w:rsidR="001F60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:rsidR="00DD6DB8" w:rsidRPr="001F60D4" w:rsidRDefault="001F60D4" w:rsidP="00DD6DB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2F4598" w:rsidRPr="001F60D4">
              <w:rPr>
                <w:rFonts w:ascii="Times New Roman" w:hAnsi="Times New Roman" w:cs="Times New Roman"/>
                <w:sz w:val="20"/>
                <w:szCs w:val="20"/>
              </w:rPr>
              <w:t>Оценка качества кадрового</w:t>
            </w:r>
            <w:r w:rsidR="00DD6DB8" w:rsidRPr="001F60D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DD6DB8" w:rsidRPr="001F60D4" w:rsidRDefault="00DD6DB8" w:rsidP="00DD6DB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7A9B" w:rsidRPr="001F6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6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1F60D4">
              <w:rPr>
                <w:rFonts w:ascii="Times New Roman" w:hAnsi="Times New Roman" w:cs="Times New Roman"/>
                <w:sz w:val="20"/>
                <w:szCs w:val="20"/>
              </w:rPr>
              <w:t>учебно-методического и информационного обеспечения……………………………………………....</w:t>
            </w:r>
          </w:p>
          <w:p w:rsidR="00FD246E" w:rsidRDefault="00DD6DB8" w:rsidP="00FD246E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7A9B" w:rsidRPr="001F6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60D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="00FD246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материально-технической базы</w:t>
            </w:r>
            <w:r w:rsidR="00B652B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…………………………………………………………………………...</w:t>
            </w:r>
          </w:p>
          <w:p w:rsidR="00B652B4" w:rsidRDefault="00B652B4" w:rsidP="00FD246E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1.9.Функционирование внутренней системы оценки качества образования……………………………………….</w:t>
            </w:r>
          </w:p>
          <w:p w:rsidR="00B652B4" w:rsidRDefault="00B652B4" w:rsidP="00FD246E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1.10.Итоги аналитической работы, проведенной в рамках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  <w:p w:rsidR="00DD6DB8" w:rsidRPr="001F60D4" w:rsidRDefault="00DD6DB8" w:rsidP="002A20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D4">
              <w:rPr>
                <w:rFonts w:ascii="Times New Roman" w:hAnsi="Times New Roman" w:cs="Times New Roman"/>
                <w:sz w:val="20"/>
                <w:szCs w:val="20"/>
              </w:rPr>
              <w:t>II. Результаты анализ</w:t>
            </w:r>
            <w:r w:rsidR="002A20E4" w:rsidRPr="001F60D4">
              <w:rPr>
                <w:rFonts w:ascii="Times New Roman" w:hAnsi="Times New Roman" w:cs="Times New Roman"/>
                <w:sz w:val="20"/>
                <w:szCs w:val="20"/>
              </w:rPr>
              <w:t>а показателей деятельности</w:t>
            </w:r>
            <w:r w:rsidR="00B652B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</w:tc>
        <w:tc>
          <w:tcPr>
            <w:tcW w:w="592" w:type="dxa"/>
          </w:tcPr>
          <w:p w:rsidR="00DD6DB8" w:rsidRDefault="001F60D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F60D4" w:rsidRDefault="001F60D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0D4" w:rsidRDefault="001F60D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0D4" w:rsidRDefault="001F60D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F60D4" w:rsidRDefault="001F60D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F60D4" w:rsidRDefault="001F60D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F60D4" w:rsidRDefault="001F60D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F60D4" w:rsidRDefault="001F60D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F60D4" w:rsidRDefault="001F60D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B652B4" w:rsidRDefault="00B652B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652B4" w:rsidRDefault="00B652B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B652B4" w:rsidRDefault="00B652B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652B4" w:rsidRPr="001F60D4" w:rsidRDefault="00B652B4" w:rsidP="00DD6D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DD6DB8" w:rsidRDefault="00DD6DB8" w:rsidP="00DD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DB8" w:rsidRPr="00BA395A" w:rsidRDefault="00DD6DB8" w:rsidP="00DD6D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8F8" w:rsidRPr="00AE1AD2" w:rsidRDefault="00AE1AD2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Введение</w:t>
      </w:r>
    </w:p>
    <w:p w:rsidR="008217AD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Процедур</w:t>
      </w:r>
      <w:r w:rsidR="008217AD">
        <w:rPr>
          <w:rFonts w:ascii="Times New Roman" w:hAnsi="Times New Roman" w:cs="Times New Roman"/>
          <w:sz w:val="28"/>
          <w:szCs w:val="28"/>
        </w:rPr>
        <w:t>а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D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М</w:t>
      </w:r>
      <w:r w:rsidR="008217AD">
        <w:rPr>
          <w:rFonts w:ascii="Times New Roman" w:hAnsi="Times New Roman" w:cs="Times New Roman"/>
          <w:sz w:val="28"/>
          <w:szCs w:val="28"/>
        </w:rPr>
        <w:t>Б</w:t>
      </w:r>
      <w:r w:rsidRPr="00DD6DB8">
        <w:rPr>
          <w:rFonts w:ascii="Times New Roman" w:hAnsi="Times New Roman" w:cs="Times New Roman"/>
          <w:sz w:val="28"/>
          <w:szCs w:val="28"/>
        </w:rPr>
        <w:t>ДОУ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217AD"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Pr="00DD6DB8">
        <w:rPr>
          <w:rFonts w:ascii="Times New Roman" w:hAnsi="Times New Roman" w:cs="Times New Roman"/>
          <w:sz w:val="28"/>
          <w:szCs w:val="28"/>
        </w:rPr>
        <w:t>сад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№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972667">
        <w:rPr>
          <w:rFonts w:ascii="Times New Roman" w:hAnsi="Times New Roman" w:cs="Times New Roman"/>
          <w:sz w:val="28"/>
          <w:szCs w:val="28"/>
        </w:rPr>
        <w:t>1</w:t>
      </w:r>
      <w:r w:rsidR="00972667" w:rsidRPr="00972667">
        <w:rPr>
          <w:rFonts w:ascii="Times New Roman" w:hAnsi="Times New Roman" w:cs="Times New Roman"/>
          <w:sz w:val="28"/>
          <w:szCs w:val="28"/>
        </w:rPr>
        <w:t>9</w:t>
      </w:r>
      <w:r w:rsidR="008217AD">
        <w:rPr>
          <w:rFonts w:ascii="Times New Roman" w:hAnsi="Times New Roman" w:cs="Times New Roman"/>
          <w:sz w:val="28"/>
          <w:szCs w:val="28"/>
        </w:rPr>
        <w:t>»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217A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</w:t>
      </w:r>
      <w:r w:rsidRPr="00DD6DB8">
        <w:rPr>
          <w:rFonts w:ascii="Times New Roman" w:hAnsi="Times New Roman" w:cs="Times New Roman"/>
          <w:sz w:val="28"/>
          <w:szCs w:val="28"/>
        </w:rPr>
        <w:t>следующи</w:t>
      </w:r>
      <w:r w:rsidR="008217AD">
        <w:rPr>
          <w:rFonts w:ascii="Times New Roman" w:hAnsi="Times New Roman" w:cs="Times New Roman"/>
          <w:sz w:val="28"/>
          <w:szCs w:val="28"/>
        </w:rPr>
        <w:t>х</w:t>
      </w:r>
      <w:r w:rsidRPr="00DD6DB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8217AD">
        <w:rPr>
          <w:rFonts w:ascii="Times New Roman" w:hAnsi="Times New Roman" w:cs="Times New Roman"/>
          <w:sz w:val="28"/>
          <w:szCs w:val="28"/>
        </w:rPr>
        <w:t>о-правовых</w:t>
      </w:r>
      <w:r w:rsidRPr="00DD6DB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217AD">
        <w:rPr>
          <w:rFonts w:ascii="Times New Roman" w:hAnsi="Times New Roman" w:cs="Times New Roman"/>
          <w:sz w:val="28"/>
          <w:szCs w:val="28"/>
        </w:rPr>
        <w:t xml:space="preserve">ов и </w:t>
      </w:r>
      <w:r w:rsidRPr="00DD6DB8">
        <w:rPr>
          <w:rFonts w:ascii="Times New Roman" w:hAnsi="Times New Roman" w:cs="Times New Roman"/>
          <w:sz w:val="28"/>
          <w:szCs w:val="28"/>
        </w:rPr>
        <w:t>локальны</w:t>
      </w:r>
      <w:r w:rsidR="008217AD">
        <w:rPr>
          <w:rFonts w:ascii="Times New Roman" w:hAnsi="Times New Roman" w:cs="Times New Roman"/>
          <w:sz w:val="28"/>
          <w:szCs w:val="28"/>
        </w:rPr>
        <w:t>х</w:t>
      </w:r>
      <w:r w:rsidRPr="00DD6DB8">
        <w:rPr>
          <w:rFonts w:ascii="Times New Roman" w:hAnsi="Times New Roman" w:cs="Times New Roman"/>
          <w:sz w:val="28"/>
          <w:szCs w:val="28"/>
        </w:rPr>
        <w:t xml:space="preserve"> акт</w:t>
      </w:r>
      <w:r w:rsidR="008217AD">
        <w:rPr>
          <w:rFonts w:ascii="Times New Roman" w:hAnsi="Times New Roman" w:cs="Times New Roman"/>
          <w:sz w:val="28"/>
          <w:szCs w:val="28"/>
        </w:rPr>
        <w:t>ов</w:t>
      </w:r>
      <w:r w:rsidRPr="00DD6DB8">
        <w:rPr>
          <w:rFonts w:ascii="Times New Roman" w:hAnsi="Times New Roman" w:cs="Times New Roman"/>
          <w:sz w:val="28"/>
          <w:szCs w:val="28"/>
        </w:rPr>
        <w:t>:</w:t>
      </w:r>
    </w:p>
    <w:p w:rsidR="008217AD" w:rsidRDefault="008508F8" w:rsidP="008217AD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8217AD">
        <w:rPr>
          <w:rFonts w:ascii="Times New Roman" w:hAnsi="Times New Roman" w:cs="Times New Roman"/>
          <w:sz w:val="28"/>
          <w:szCs w:val="28"/>
        </w:rPr>
        <w:t>Федеральный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закон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«Об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образовании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в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Российской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Федерации»№273-ФЗ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от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29.12.2012</w:t>
      </w:r>
      <w:r w:rsidR="008217AD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г</w:t>
      </w:r>
      <w:r w:rsidR="008217AD" w:rsidRPr="008217AD">
        <w:rPr>
          <w:rFonts w:ascii="Times New Roman" w:hAnsi="Times New Roman" w:cs="Times New Roman"/>
          <w:sz w:val="28"/>
          <w:szCs w:val="28"/>
        </w:rPr>
        <w:t>.;</w:t>
      </w:r>
    </w:p>
    <w:p w:rsidR="008217AD" w:rsidRDefault="008508F8" w:rsidP="008217AD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8217AD">
        <w:rPr>
          <w:rFonts w:ascii="Times New Roman" w:hAnsi="Times New Roman" w:cs="Times New Roman"/>
          <w:sz w:val="28"/>
          <w:szCs w:val="28"/>
        </w:rPr>
        <w:t>Постановление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Правительства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Российской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Федерации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№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582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от10.07.2013</w:t>
      </w:r>
      <w:r w:rsidR="008217AD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г.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«Об</w:t>
      </w:r>
      <w:r w:rsidR="008217AD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утверждении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Правил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размещения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на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официальном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сайте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образовательной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организации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в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сети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«Интернет»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обновления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информации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об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образовательной организации»;</w:t>
      </w:r>
    </w:p>
    <w:p w:rsidR="008217AD" w:rsidRDefault="008508F8" w:rsidP="008217AD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8217AD">
        <w:rPr>
          <w:rFonts w:ascii="Times New Roman" w:hAnsi="Times New Roman" w:cs="Times New Roman"/>
          <w:sz w:val="28"/>
          <w:szCs w:val="28"/>
        </w:rPr>
        <w:t>Приказ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Министерства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образования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науки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Российской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Федерации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№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462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от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14.06.2013</w:t>
      </w:r>
      <w:r w:rsidR="008217AD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г.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«Об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утверждении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Порядка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проведения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7A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образовательных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организаций»;</w:t>
      </w:r>
    </w:p>
    <w:p w:rsidR="00420B5C" w:rsidRDefault="008508F8" w:rsidP="00420B5C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8217AD">
        <w:rPr>
          <w:rFonts w:ascii="Times New Roman" w:hAnsi="Times New Roman" w:cs="Times New Roman"/>
          <w:sz w:val="28"/>
          <w:szCs w:val="28"/>
        </w:rPr>
        <w:t>Приказ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Министерства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образования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науки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Российской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Федерации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№1324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от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10.12.2013г.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="008217AD">
        <w:rPr>
          <w:rFonts w:ascii="Times New Roman" w:hAnsi="Times New Roman" w:cs="Times New Roman"/>
          <w:sz w:val="28"/>
          <w:szCs w:val="28"/>
        </w:rPr>
        <w:t>«</w:t>
      </w:r>
      <w:r w:rsidRPr="008217AD">
        <w:rPr>
          <w:rFonts w:ascii="Times New Roman" w:hAnsi="Times New Roman" w:cs="Times New Roman"/>
          <w:sz w:val="28"/>
          <w:szCs w:val="28"/>
        </w:rPr>
        <w:t>Об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утверждении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показателей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деятельности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образовательной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>организации,</w:t>
      </w:r>
      <w:r w:rsidR="00DD6DB8" w:rsidRPr="008217AD">
        <w:rPr>
          <w:rFonts w:ascii="Times New Roman" w:hAnsi="Times New Roman" w:cs="Times New Roman"/>
          <w:sz w:val="28"/>
          <w:szCs w:val="28"/>
        </w:rPr>
        <w:t xml:space="preserve"> </w:t>
      </w:r>
      <w:r w:rsidRPr="008217AD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8217A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8217AD">
        <w:rPr>
          <w:rFonts w:ascii="Times New Roman" w:hAnsi="Times New Roman" w:cs="Times New Roman"/>
          <w:sz w:val="28"/>
          <w:szCs w:val="28"/>
        </w:rPr>
        <w:t>»</w:t>
      </w:r>
      <w:r w:rsidRPr="008217AD">
        <w:rPr>
          <w:rFonts w:ascii="Times New Roman" w:hAnsi="Times New Roman" w:cs="Times New Roman"/>
          <w:sz w:val="28"/>
          <w:szCs w:val="28"/>
        </w:rPr>
        <w:t>;</w:t>
      </w:r>
    </w:p>
    <w:p w:rsidR="008508F8" w:rsidRPr="00420B5C" w:rsidRDefault="008508F8" w:rsidP="00420B5C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420B5C">
        <w:rPr>
          <w:rFonts w:ascii="Times New Roman" w:hAnsi="Times New Roman" w:cs="Times New Roman"/>
          <w:sz w:val="28"/>
          <w:szCs w:val="28"/>
        </w:rPr>
        <w:t>Приказ</w:t>
      </w:r>
      <w:r w:rsidR="00DD6DB8" w:rsidRPr="00420B5C">
        <w:rPr>
          <w:rFonts w:ascii="Times New Roman" w:hAnsi="Times New Roman" w:cs="Times New Roman"/>
          <w:sz w:val="28"/>
          <w:szCs w:val="28"/>
        </w:rPr>
        <w:t xml:space="preserve"> </w:t>
      </w:r>
      <w:r w:rsidRPr="00420B5C">
        <w:rPr>
          <w:rFonts w:ascii="Times New Roman" w:hAnsi="Times New Roman" w:cs="Times New Roman"/>
          <w:sz w:val="28"/>
          <w:szCs w:val="28"/>
        </w:rPr>
        <w:t>по</w:t>
      </w:r>
      <w:r w:rsidR="00DD6DB8" w:rsidRPr="00420B5C">
        <w:rPr>
          <w:rFonts w:ascii="Times New Roman" w:hAnsi="Times New Roman" w:cs="Times New Roman"/>
          <w:sz w:val="28"/>
          <w:szCs w:val="28"/>
        </w:rPr>
        <w:t xml:space="preserve"> </w:t>
      </w:r>
      <w:r w:rsidR="00972667">
        <w:rPr>
          <w:rFonts w:ascii="Times New Roman" w:hAnsi="Times New Roman" w:cs="Times New Roman"/>
          <w:sz w:val="28"/>
          <w:szCs w:val="28"/>
        </w:rPr>
        <w:t>МБДОУ «Детский сад № 1</w:t>
      </w:r>
      <w:r w:rsidR="00972667" w:rsidRPr="00972667">
        <w:rPr>
          <w:rFonts w:ascii="Times New Roman" w:hAnsi="Times New Roman" w:cs="Times New Roman"/>
          <w:sz w:val="28"/>
          <w:szCs w:val="28"/>
        </w:rPr>
        <w:t>9</w:t>
      </w:r>
      <w:r w:rsidR="00420B5C" w:rsidRPr="00420B5C">
        <w:rPr>
          <w:rFonts w:ascii="Times New Roman" w:hAnsi="Times New Roman" w:cs="Times New Roman"/>
          <w:sz w:val="28"/>
          <w:szCs w:val="28"/>
        </w:rPr>
        <w:t>»</w:t>
      </w:r>
      <w:r w:rsidR="00DD6DB8" w:rsidRPr="00420B5C">
        <w:rPr>
          <w:rFonts w:ascii="Times New Roman" w:hAnsi="Times New Roman" w:cs="Times New Roman"/>
          <w:sz w:val="28"/>
          <w:szCs w:val="28"/>
        </w:rPr>
        <w:t xml:space="preserve"> </w:t>
      </w:r>
      <w:r w:rsidRPr="00420B5C">
        <w:rPr>
          <w:rFonts w:ascii="Times New Roman" w:hAnsi="Times New Roman" w:cs="Times New Roman"/>
          <w:sz w:val="28"/>
          <w:szCs w:val="28"/>
        </w:rPr>
        <w:t>от</w:t>
      </w:r>
      <w:r w:rsidR="00DD6DB8" w:rsidRPr="00420B5C">
        <w:rPr>
          <w:rFonts w:ascii="Times New Roman" w:hAnsi="Times New Roman" w:cs="Times New Roman"/>
          <w:sz w:val="28"/>
          <w:szCs w:val="28"/>
        </w:rPr>
        <w:t xml:space="preserve"> </w:t>
      </w:r>
      <w:r w:rsidR="00972667">
        <w:rPr>
          <w:rFonts w:ascii="Times New Roman" w:hAnsi="Times New Roman" w:cs="Times New Roman"/>
          <w:sz w:val="28"/>
          <w:szCs w:val="28"/>
        </w:rPr>
        <w:t>01.04.20</w:t>
      </w:r>
      <w:r w:rsidR="00972667" w:rsidRPr="00972667">
        <w:rPr>
          <w:rFonts w:ascii="Times New Roman" w:hAnsi="Times New Roman" w:cs="Times New Roman"/>
          <w:sz w:val="28"/>
          <w:szCs w:val="28"/>
        </w:rPr>
        <w:t>20</w:t>
      </w:r>
      <w:r w:rsidR="00420B5C">
        <w:rPr>
          <w:rFonts w:ascii="Times New Roman" w:hAnsi="Times New Roman" w:cs="Times New Roman"/>
          <w:sz w:val="28"/>
          <w:szCs w:val="28"/>
        </w:rPr>
        <w:t xml:space="preserve"> </w:t>
      </w:r>
      <w:r w:rsidRPr="00420B5C">
        <w:rPr>
          <w:rFonts w:ascii="Times New Roman" w:hAnsi="Times New Roman" w:cs="Times New Roman"/>
          <w:sz w:val="28"/>
          <w:szCs w:val="28"/>
        </w:rPr>
        <w:t>г.</w:t>
      </w:r>
      <w:r w:rsidR="00DD6DB8" w:rsidRPr="00420B5C">
        <w:rPr>
          <w:rFonts w:ascii="Times New Roman" w:hAnsi="Times New Roman" w:cs="Times New Roman"/>
          <w:sz w:val="28"/>
          <w:szCs w:val="28"/>
        </w:rPr>
        <w:t xml:space="preserve"> </w:t>
      </w:r>
      <w:r w:rsidRPr="00420B5C">
        <w:rPr>
          <w:rFonts w:ascii="Times New Roman" w:hAnsi="Times New Roman" w:cs="Times New Roman"/>
          <w:sz w:val="28"/>
          <w:szCs w:val="28"/>
        </w:rPr>
        <w:t>«О</w:t>
      </w:r>
      <w:r w:rsidR="00DD6DB8" w:rsidRPr="00420B5C">
        <w:rPr>
          <w:rFonts w:ascii="Times New Roman" w:hAnsi="Times New Roman" w:cs="Times New Roman"/>
          <w:sz w:val="28"/>
          <w:szCs w:val="28"/>
        </w:rPr>
        <w:t xml:space="preserve"> </w:t>
      </w:r>
      <w:r w:rsidRPr="00420B5C">
        <w:rPr>
          <w:rFonts w:ascii="Times New Roman" w:hAnsi="Times New Roman" w:cs="Times New Roman"/>
          <w:sz w:val="28"/>
          <w:szCs w:val="28"/>
        </w:rPr>
        <w:t>проведении</w:t>
      </w:r>
      <w:r w:rsidR="00DD6DB8" w:rsidRPr="00420B5C">
        <w:rPr>
          <w:rFonts w:ascii="Times New Roman" w:hAnsi="Times New Roman" w:cs="Times New Roman"/>
          <w:sz w:val="28"/>
          <w:szCs w:val="28"/>
        </w:rPr>
        <w:t xml:space="preserve"> </w:t>
      </w:r>
      <w:r w:rsidRPr="00420B5C">
        <w:rPr>
          <w:rFonts w:ascii="Times New Roman" w:hAnsi="Times New Roman" w:cs="Times New Roman"/>
          <w:sz w:val="28"/>
          <w:szCs w:val="28"/>
        </w:rPr>
        <w:t>процедуры</w:t>
      </w:r>
      <w:r w:rsidR="00DD6DB8" w:rsidRPr="0042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B5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D6DB8" w:rsidRPr="00420B5C">
        <w:rPr>
          <w:rFonts w:ascii="Times New Roman" w:hAnsi="Times New Roman" w:cs="Times New Roman"/>
          <w:sz w:val="28"/>
          <w:szCs w:val="28"/>
        </w:rPr>
        <w:t xml:space="preserve"> </w:t>
      </w:r>
      <w:r w:rsidRPr="00420B5C">
        <w:rPr>
          <w:rFonts w:ascii="Times New Roman" w:hAnsi="Times New Roman" w:cs="Times New Roman"/>
          <w:sz w:val="28"/>
          <w:szCs w:val="28"/>
        </w:rPr>
        <w:t>по</w:t>
      </w:r>
      <w:r w:rsidR="00DD6DB8" w:rsidRPr="00420B5C">
        <w:rPr>
          <w:rFonts w:ascii="Times New Roman" w:hAnsi="Times New Roman" w:cs="Times New Roman"/>
          <w:sz w:val="28"/>
          <w:szCs w:val="28"/>
        </w:rPr>
        <w:t xml:space="preserve"> </w:t>
      </w:r>
      <w:r w:rsidRPr="00420B5C">
        <w:rPr>
          <w:rFonts w:ascii="Times New Roman" w:hAnsi="Times New Roman" w:cs="Times New Roman"/>
          <w:sz w:val="28"/>
          <w:szCs w:val="28"/>
        </w:rPr>
        <w:t>итогам 201</w:t>
      </w:r>
      <w:r w:rsidR="008217AD" w:rsidRPr="00420B5C">
        <w:rPr>
          <w:rFonts w:ascii="Times New Roman" w:hAnsi="Times New Roman" w:cs="Times New Roman"/>
          <w:sz w:val="28"/>
          <w:szCs w:val="28"/>
        </w:rPr>
        <w:t>8</w:t>
      </w:r>
      <w:r w:rsidRPr="00420B5C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8217AD" w:rsidRPr="00420B5C">
        <w:rPr>
          <w:rFonts w:ascii="Times New Roman" w:hAnsi="Times New Roman" w:cs="Times New Roman"/>
          <w:sz w:val="28"/>
          <w:szCs w:val="28"/>
        </w:rPr>
        <w:t>.</w:t>
      </w: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Информационная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открытость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образовательной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организации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определена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стать</w:t>
      </w:r>
      <w:r w:rsidR="00420B5C">
        <w:rPr>
          <w:rFonts w:ascii="Times New Roman" w:hAnsi="Times New Roman" w:cs="Times New Roman"/>
          <w:sz w:val="28"/>
          <w:szCs w:val="28"/>
        </w:rPr>
        <w:t>е</w:t>
      </w:r>
      <w:r w:rsidRPr="00DD6DB8">
        <w:rPr>
          <w:rFonts w:ascii="Times New Roman" w:hAnsi="Times New Roman" w:cs="Times New Roman"/>
          <w:sz w:val="28"/>
          <w:szCs w:val="28"/>
        </w:rPr>
        <w:t>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29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Федерального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закона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от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29.12.2012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г.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№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273-ФЗ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«Об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образовании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Российской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Федерации»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пунктом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3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420B5C">
        <w:rPr>
          <w:rFonts w:ascii="Times New Roman" w:hAnsi="Times New Roman" w:cs="Times New Roman"/>
          <w:sz w:val="28"/>
          <w:szCs w:val="28"/>
        </w:rPr>
        <w:t>«</w:t>
      </w:r>
      <w:r w:rsidRPr="00DD6DB8">
        <w:rPr>
          <w:rFonts w:ascii="Times New Roman" w:hAnsi="Times New Roman" w:cs="Times New Roman"/>
          <w:sz w:val="28"/>
          <w:szCs w:val="28"/>
        </w:rPr>
        <w:t>Правил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размещения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на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официальном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сайте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образовательной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организации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сети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«Интернет»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обновления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информации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образовательной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организации</w:t>
      </w:r>
      <w:r w:rsidR="00420B5C">
        <w:rPr>
          <w:rFonts w:ascii="Times New Roman" w:hAnsi="Times New Roman" w:cs="Times New Roman"/>
          <w:sz w:val="28"/>
          <w:szCs w:val="28"/>
        </w:rPr>
        <w:t>»</w:t>
      </w:r>
      <w:r w:rsidRPr="00DD6DB8">
        <w:rPr>
          <w:rFonts w:ascii="Times New Roman" w:hAnsi="Times New Roman" w:cs="Times New Roman"/>
          <w:sz w:val="28"/>
          <w:szCs w:val="28"/>
        </w:rPr>
        <w:t>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утвержденных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Постановлением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Правительства Российской Федерации от 10.07.2013 г. № 582.</w:t>
      </w: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DD6D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F78FD">
        <w:rPr>
          <w:rFonts w:ascii="Times New Roman" w:hAnsi="Times New Roman" w:cs="Times New Roman"/>
          <w:sz w:val="28"/>
          <w:szCs w:val="28"/>
        </w:rPr>
        <w:t>: о</w:t>
      </w:r>
      <w:r w:rsidRPr="00DD6DB8">
        <w:rPr>
          <w:rFonts w:ascii="Times New Roman" w:hAnsi="Times New Roman" w:cs="Times New Roman"/>
          <w:sz w:val="28"/>
          <w:szCs w:val="28"/>
        </w:rPr>
        <w:t>беспечение доступности и открытости информации о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72667">
        <w:rPr>
          <w:rFonts w:ascii="Times New Roman" w:hAnsi="Times New Roman" w:cs="Times New Roman"/>
          <w:sz w:val="28"/>
          <w:szCs w:val="28"/>
        </w:rPr>
        <w:t>МБДОУ «Детский сад № 1</w:t>
      </w:r>
      <w:r w:rsidR="00972667" w:rsidRPr="00972667">
        <w:rPr>
          <w:rFonts w:ascii="Times New Roman" w:hAnsi="Times New Roman" w:cs="Times New Roman"/>
          <w:sz w:val="28"/>
          <w:szCs w:val="28"/>
        </w:rPr>
        <w:t>9</w:t>
      </w:r>
      <w:r w:rsidR="004F78FD" w:rsidRPr="00420B5C">
        <w:rPr>
          <w:rFonts w:ascii="Times New Roman" w:hAnsi="Times New Roman" w:cs="Times New Roman"/>
          <w:sz w:val="28"/>
          <w:szCs w:val="28"/>
        </w:rPr>
        <w:t>»</w:t>
      </w:r>
      <w:r w:rsidRPr="00DD6DB8">
        <w:rPr>
          <w:rFonts w:ascii="Times New Roman" w:hAnsi="Times New Roman" w:cs="Times New Roman"/>
          <w:sz w:val="28"/>
          <w:szCs w:val="28"/>
        </w:rPr>
        <w:t>.</w:t>
      </w: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DD6D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D6DB8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4F78FD">
        <w:rPr>
          <w:rFonts w:ascii="Times New Roman" w:hAnsi="Times New Roman" w:cs="Times New Roman"/>
          <w:sz w:val="28"/>
          <w:szCs w:val="28"/>
        </w:rPr>
        <w:t>оценка:</w:t>
      </w:r>
    </w:p>
    <w:p w:rsidR="008508F8" w:rsidRPr="00DD6DB8" w:rsidRDefault="008508F8" w:rsidP="00420B5C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8508F8" w:rsidRPr="00DD6DB8" w:rsidRDefault="008508F8" w:rsidP="00420B5C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систем</w:t>
      </w:r>
      <w:r w:rsidR="007E0693">
        <w:rPr>
          <w:rFonts w:ascii="Times New Roman" w:hAnsi="Times New Roman" w:cs="Times New Roman"/>
          <w:sz w:val="28"/>
          <w:szCs w:val="28"/>
        </w:rPr>
        <w:t>ы управления;</w:t>
      </w:r>
    </w:p>
    <w:p w:rsidR="008508F8" w:rsidRPr="00DD6DB8" w:rsidRDefault="008508F8" w:rsidP="00420B5C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lastRenderedPageBreak/>
        <w:t>качества образовательных результатов</w:t>
      </w:r>
      <w:r w:rsidR="007E0693">
        <w:rPr>
          <w:rFonts w:ascii="Times New Roman" w:hAnsi="Times New Roman" w:cs="Times New Roman"/>
          <w:sz w:val="28"/>
          <w:szCs w:val="28"/>
        </w:rPr>
        <w:t>;</w:t>
      </w:r>
    </w:p>
    <w:p w:rsidR="008508F8" w:rsidRPr="00DD6DB8" w:rsidRDefault="008508F8" w:rsidP="00420B5C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организации учебно-воспитательного процесса</w:t>
      </w:r>
      <w:r w:rsidR="007E0693">
        <w:rPr>
          <w:rFonts w:ascii="Times New Roman" w:hAnsi="Times New Roman" w:cs="Times New Roman"/>
          <w:sz w:val="28"/>
          <w:szCs w:val="28"/>
        </w:rPr>
        <w:t>;</w:t>
      </w:r>
    </w:p>
    <w:p w:rsidR="008508F8" w:rsidRPr="00DD6DB8" w:rsidRDefault="008508F8" w:rsidP="00420B5C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r w:rsidR="007E0693">
        <w:rPr>
          <w:rFonts w:ascii="Times New Roman" w:hAnsi="Times New Roman" w:cs="Times New Roman"/>
          <w:sz w:val="28"/>
          <w:szCs w:val="28"/>
        </w:rPr>
        <w:t>;</w:t>
      </w:r>
    </w:p>
    <w:p w:rsidR="008508F8" w:rsidRPr="00DD6DB8" w:rsidRDefault="007E0693" w:rsidP="00420B5C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кадрового обеспечения;</w:t>
      </w:r>
    </w:p>
    <w:p w:rsidR="008508F8" w:rsidRPr="00DD6DB8" w:rsidRDefault="008508F8" w:rsidP="00420B5C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методического обеспечения</w:t>
      </w:r>
      <w:r w:rsidR="007E0693">
        <w:rPr>
          <w:rFonts w:ascii="Times New Roman" w:hAnsi="Times New Roman" w:cs="Times New Roman"/>
          <w:sz w:val="28"/>
          <w:szCs w:val="28"/>
        </w:rPr>
        <w:t>;</w:t>
      </w:r>
    </w:p>
    <w:p w:rsidR="008508F8" w:rsidRPr="00DD6DB8" w:rsidRDefault="008508F8" w:rsidP="00420B5C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библиотечно-информаци</w:t>
      </w:r>
      <w:r w:rsidR="007E0693">
        <w:rPr>
          <w:rFonts w:ascii="Times New Roman" w:hAnsi="Times New Roman" w:cs="Times New Roman"/>
          <w:sz w:val="28"/>
          <w:szCs w:val="28"/>
        </w:rPr>
        <w:t>онного обеспечения;</w:t>
      </w:r>
    </w:p>
    <w:p w:rsidR="008508F8" w:rsidRPr="00DD6DB8" w:rsidRDefault="008508F8" w:rsidP="00420B5C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материально-технической базы.</w:t>
      </w: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Источник</w:t>
      </w:r>
      <w:r w:rsidR="00AE1AD2">
        <w:rPr>
          <w:rFonts w:ascii="Times New Roman" w:hAnsi="Times New Roman" w:cs="Times New Roman"/>
          <w:sz w:val="28"/>
          <w:szCs w:val="28"/>
        </w:rPr>
        <w:t>ами</w:t>
      </w:r>
      <w:r w:rsidRPr="00DD6DB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E1AD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E1A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E1AD2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DD6DB8">
        <w:rPr>
          <w:rFonts w:ascii="Times New Roman" w:hAnsi="Times New Roman" w:cs="Times New Roman"/>
          <w:sz w:val="28"/>
          <w:szCs w:val="28"/>
        </w:rPr>
        <w:t>:</w:t>
      </w:r>
    </w:p>
    <w:p w:rsidR="00AE1AD2" w:rsidRDefault="00AE1AD2" w:rsidP="00AE1AD2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документы;</w:t>
      </w:r>
    </w:p>
    <w:p w:rsidR="008508F8" w:rsidRPr="00AE1AD2" w:rsidRDefault="008508F8" w:rsidP="00AE1AD2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AE1AD2">
        <w:rPr>
          <w:rFonts w:ascii="Times New Roman" w:hAnsi="Times New Roman" w:cs="Times New Roman"/>
          <w:sz w:val="28"/>
          <w:szCs w:val="28"/>
        </w:rPr>
        <w:t>документы, регламентирующие направления деятельности ДОУ (аналитические материалы, планы и анализы работы, программы, расписания НОД, дополнительного образования, статистические данные).</w:t>
      </w:r>
    </w:p>
    <w:p w:rsidR="00AE1AD2" w:rsidRDefault="00AE1AD2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B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Состав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комиссии,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ответственной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за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организацию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проведение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D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972667">
        <w:rPr>
          <w:rFonts w:ascii="Times New Roman" w:hAnsi="Times New Roman" w:cs="Times New Roman"/>
          <w:sz w:val="28"/>
          <w:szCs w:val="28"/>
        </w:rPr>
        <w:t>МБДОУ «Детский сад № 1</w:t>
      </w:r>
      <w:r w:rsidR="00972667" w:rsidRPr="00972667">
        <w:rPr>
          <w:rFonts w:ascii="Times New Roman" w:hAnsi="Times New Roman" w:cs="Times New Roman"/>
          <w:sz w:val="28"/>
          <w:szCs w:val="28"/>
        </w:rPr>
        <w:t>9</w:t>
      </w:r>
      <w:r w:rsidR="00AE1AD2" w:rsidRPr="00420B5C">
        <w:rPr>
          <w:rFonts w:ascii="Times New Roman" w:hAnsi="Times New Roman" w:cs="Times New Roman"/>
          <w:sz w:val="28"/>
          <w:szCs w:val="28"/>
        </w:rPr>
        <w:t>»</w:t>
      </w:r>
      <w:r w:rsidRPr="00DD6D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5210"/>
      </w:tblGrid>
      <w:tr w:rsidR="00AE1AD2" w:rsidRPr="00AE1AD2" w:rsidTr="00AE1AD2">
        <w:tc>
          <w:tcPr>
            <w:tcW w:w="959" w:type="dxa"/>
            <w:vAlign w:val="center"/>
          </w:tcPr>
          <w:p w:rsidR="00AE1AD2" w:rsidRPr="00AE1AD2" w:rsidRDefault="00AE1AD2" w:rsidP="00AE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1A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1A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AE1AD2" w:rsidRPr="00AE1AD2" w:rsidRDefault="00AE1AD2" w:rsidP="00AE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D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5210" w:type="dxa"/>
            <w:vAlign w:val="center"/>
          </w:tcPr>
          <w:p w:rsidR="00AE1AD2" w:rsidRPr="00AE1AD2" w:rsidRDefault="00AE1AD2" w:rsidP="00AE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E1AD2" w:rsidRPr="00AE1AD2" w:rsidTr="00AE1AD2">
        <w:tc>
          <w:tcPr>
            <w:tcW w:w="959" w:type="dxa"/>
            <w:vAlign w:val="center"/>
          </w:tcPr>
          <w:p w:rsidR="00AE1AD2" w:rsidRPr="00AE1AD2" w:rsidRDefault="00AE1AD2" w:rsidP="00AE1AD2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E1AD2" w:rsidRPr="00972667" w:rsidRDefault="00972667" w:rsidP="00A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Елена Юрьевна</w:t>
            </w:r>
          </w:p>
        </w:tc>
        <w:tc>
          <w:tcPr>
            <w:tcW w:w="5210" w:type="dxa"/>
            <w:vAlign w:val="center"/>
          </w:tcPr>
          <w:p w:rsidR="00AE1AD2" w:rsidRPr="00AE1AD2" w:rsidRDefault="00AE1AD2" w:rsidP="00A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AD2">
              <w:rPr>
                <w:rFonts w:ascii="Times New Roman" w:hAnsi="Times New Roman" w:cs="Times New Roman"/>
                <w:sz w:val="24"/>
                <w:szCs w:val="24"/>
              </w:rPr>
              <w:t>Заведующий высшей квалификационной категории</w:t>
            </w:r>
          </w:p>
        </w:tc>
        <w:proofErr w:type="gramEnd"/>
      </w:tr>
      <w:tr w:rsidR="00AE1AD2" w:rsidRPr="00AE1AD2" w:rsidTr="00AE1AD2">
        <w:tc>
          <w:tcPr>
            <w:tcW w:w="959" w:type="dxa"/>
            <w:vAlign w:val="center"/>
          </w:tcPr>
          <w:p w:rsidR="00AE1AD2" w:rsidRPr="00AE1AD2" w:rsidRDefault="00AE1AD2" w:rsidP="00AE1AD2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E1AD2" w:rsidRPr="00AE1AD2" w:rsidRDefault="00D14A61" w:rsidP="00A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Елена Владимировна</w:t>
            </w:r>
          </w:p>
        </w:tc>
        <w:tc>
          <w:tcPr>
            <w:tcW w:w="5210" w:type="dxa"/>
            <w:vAlign w:val="center"/>
          </w:tcPr>
          <w:p w:rsidR="00AE1AD2" w:rsidRPr="00AE1AD2" w:rsidRDefault="00AE1AD2" w:rsidP="00A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высшей квалификационной категории</w:t>
            </w:r>
          </w:p>
        </w:tc>
      </w:tr>
      <w:tr w:rsidR="00AE1AD2" w:rsidRPr="00AE1AD2" w:rsidTr="00AE1AD2">
        <w:tc>
          <w:tcPr>
            <w:tcW w:w="959" w:type="dxa"/>
            <w:vAlign w:val="center"/>
          </w:tcPr>
          <w:p w:rsidR="00AE1AD2" w:rsidRPr="00AE1AD2" w:rsidRDefault="00AE1AD2" w:rsidP="00AE1AD2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E1AD2" w:rsidRPr="00AE1AD2" w:rsidRDefault="00D14A61" w:rsidP="00A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Ирина Ивановна</w:t>
            </w:r>
          </w:p>
        </w:tc>
        <w:tc>
          <w:tcPr>
            <w:tcW w:w="5210" w:type="dxa"/>
            <w:vAlign w:val="center"/>
          </w:tcPr>
          <w:p w:rsidR="00AE1AD2" w:rsidRPr="00AE1AD2" w:rsidRDefault="00AE1AD2" w:rsidP="00AE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D2">
              <w:rPr>
                <w:rFonts w:ascii="Times New Roman" w:hAnsi="Times New Roman" w:cs="Times New Roman"/>
                <w:sz w:val="24"/>
                <w:szCs w:val="24"/>
              </w:rPr>
              <w:t>Педагог-психолог первой квалификационной категории</w:t>
            </w:r>
          </w:p>
        </w:tc>
      </w:tr>
    </w:tbl>
    <w:p w:rsidR="00AE1AD2" w:rsidRDefault="00AE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8F8" w:rsidRPr="00AE1AD2" w:rsidRDefault="00AE1AD2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AE1AD2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I. Аналитическая часть</w:t>
      </w:r>
    </w:p>
    <w:p w:rsidR="008508F8" w:rsidRPr="00A775DF" w:rsidRDefault="008508F8" w:rsidP="00024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42">
        <w:rPr>
          <w:rFonts w:ascii="Times New Roman" w:hAnsi="Times New Roman" w:cs="Times New Roman"/>
          <w:b/>
          <w:sz w:val="28"/>
          <w:szCs w:val="28"/>
        </w:rPr>
        <w:t>1.1</w:t>
      </w:r>
      <w:r w:rsidR="00FA2242">
        <w:rPr>
          <w:rFonts w:ascii="Times New Roman" w:hAnsi="Times New Roman" w:cs="Times New Roman"/>
          <w:b/>
          <w:sz w:val="28"/>
          <w:szCs w:val="28"/>
        </w:rPr>
        <w:t>.</w:t>
      </w:r>
      <w:r w:rsidR="00024691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</w:t>
      </w:r>
    </w:p>
    <w:p w:rsidR="00FA2242" w:rsidRPr="00FA2242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городского округа Королёв Московской облас</w:t>
      </w:r>
      <w:r w:rsidR="00972667">
        <w:rPr>
          <w:rFonts w:ascii="Times New Roman" w:hAnsi="Times New Roman" w:cs="Times New Roman"/>
          <w:sz w:val="28"/>
          <w:szCs w:val="28"/>
        </w:rPr>
        <w:t>ти «Детский сад общеразвивающего</w:t>
      </w:r>
      <w:r w:rsidRPr="00FA2242">
        <w:rPr>
          <w:rFonts w:ascii="Times New Roman" w:hAnsi="Times New Roman" w:cs="Times New Roman"/>
          <w:sz w:val="28"/>
          <w:szCs w:val="28"/>
        </w:rPr>
        <w:t xml:space="preserve"> </w:t>
      </w:r>
      <w:r w:rsidR="00972667">
        <w:rPr>
          <w:rFonts w:ascii="Times New Roman" w:hAnsi="Times New Roman" w:cs="Times New Roman"/>
          <w:sz w:val="28"/>
          <w:szCs w:val="28"/>
        </w:rPr>
        <w:t>вида № 19 «Светлячок» функционирует с 1963</w:t>
      </w:r>
      <w:r w:rsidRPr="00FA2242">
        <w:rPr>
          <w:rFonts w:ascii="Times New Roman" w:hAnsi="Times New Roman" w:cs="Times New Roman"/>
          <w:sz w:val="28"/>
          <w:szCs w:val="28"/>
        </w:rPr>
        <w:t xml:space="preserve"> года. До 01.10.1994 г. учреждение состояло на балансе НПО «Энергия». С 01.10.1994 г. передано Калининградскому ГК образования на основании приказа № 122а по Калининградскому ГК образования от 07.10.1994 г.</w:t>
      </w:r>
    </w:p>
    <w:p w:rsidR="00FA2242" w:rsidRPr="00FA2242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 xml:space="preserve">На основании приказа от 13 марта 1996 года № 30 по Калининградскому ГК образования на базе </w:t>
      </w:r>
      <w:proofErr w:type="gramStart"/>
      <w:r w:rsidR="008C41A2">
        <w:rPr>
          <w:rFonts w:ascii="Times New Roman" w:hAnsi="Times New Roman" w:cs="Times New Roman"/>
          <w:sz w:val="28"/>
          <w:szCs w:val="28"/>
        </w:rPr>
        <w:t>я</w:t>
      </w:r>
      <w:r w:rsidR="00972667">
        <w:rPr>
          <w:rFonts w:ascii="Times New Roman" w:hAnsi="Times New Roman" w:cs="Times New Roman"/>
          <w:sz w:val="28"/>
          <w:szCs w:val="28"/>
        </w:rPr>
        <w:t>слей-сада</w:t>
      </w:r>
      <w:proofErr w:type="gramEnd"/>
      <w:r w:rsidR="00972667">
        <w:rPr>
          <w:rFonts w:ascii="Times New Roman" w:hAnsi="Times New Roman" w:cs="Times New Roman"/>
          <w:sz w:val="28"/>
          <w:szCs w:val="28"/>
        </w:rPr>
        <w:t xml:space="preserve"> № 19 «Светлячок</w:t>
      </w:r>
      <w:r w:rsidRPr="00FA2242">
        <w:rPr>
          <w:rFonts w:ascii="Times New Roman" w:hAnsi="Times New Roman" w:cs="Times New Roman"/>
          <w:sz w:val="28"/>
          <w:szCs w:val="28"/>
        </w:rPr>
        <w:t>» учреждено муниципальное дошкольное</w:t>
      </w:r>
      <w:r w:rsidR="0097266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№ 19 «Светлячок</w:t>
      </w:r>
      <w:r w:rsidRPr="00FA2242">
        <w:rPr>
          <w:rFonts w:ascii="Times New Roman" w:hAnsi="Times New Roman" w:cs="Times New Roman"/>
          <w:sz w:val="28"/>
          <w:szCs w:val="28"/>
        </w:rPr>
        <w:t>».</w:t>
      </w:r>
    </w:p>
    <w:p w:rsidR="00FA2242" w:rsidRPr="00FA2242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>Приказом от 23 августа 1996 года №132 по Калининградскому ГК образования муниципальное дошкольное</w:t>
      </w:r>
      <w:r w:rsidR="0097266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№ 19 «Светлячок</w:t>
      </w:r>
      <w:r w:rsidRPr="00FA2242">
        <w:rPr>
          <w:rFonts w:ascii="Times New Roman" w:hAnsi="Times New Roman" w:cs="Times New Roman"/>
          <w:sz w:val="28"/>
          <w:szCs w:val="28"/>
        </w:rPr>
        <w:t>» переименовано в Муниципальное дошкольное образовател</w:t>
      </w:r>
      <w:r w:rsidR="00972667">
        <w:rPr>
          <w:rFonts w:ascii="Times New Roman" w:hAnsi="Times New Roman" w:cs="Times New Roman"/>
          <w:sz w:val="28"/>
          <w:szCs w:val="28"/>
        </w:rPr>
        <w:t>ьное учреждение детский сад № 19 «Светлячок</w:t>
      </w:r>
      <w:r w:rsidRPr="00FA2242">
        <w:rPr>
          <w:rFonts w:ascii="Times New Roman" w:hAnsi="Times New Roman" w:cs="Times New Roman"/>
          <w:sz w:val="28"/>
          <w:szCs w:val="28"/>
        </w:rPr>
        <w:t>» общеразвивающего вида.</w:t>
      </w:r>
    </w:p>
    <w:p w:rsidR="00FA2242" w:rsidRPr="00FA2242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>Постановлением Администрации города Королёва Московской области № 1535 от 07 ноября 2011 года Муниципальное дошкольное образовател</w:t>
      </w:r>
      <w:r w:rsidR="00972667">
        <w:rPr>
          <w:rFonts w:ascii="Times New Roman" w:hAnsi="Times New Roman" w:cs="Times New Roman"/>
          <w:sz w:val="28"/>
          <w:szCs w:val="28"/>
        </w:rPr>
        <w:t>ьное учреждение детский сад № 19 «Светлячок</w:t>
      </w:r>
      <w:r w:rsidRPr="00FA2242">
        <w:rPr>
          <w:rFonts w:ascii="Times New Roman" w:hAnsi="Times New Roman" w:cs="Times New Roman"/>
          <w:sz w:val="28"/>
          <w:szCs w:val="28"/>
        </w:rPr>
        <w:t xml:space="preserve">» общеразвивающего вида переименовано в Муниципальное бюджетное дошкольное образовательное учреждение города Королёва Московской области детский сад № </w:t>
      </w:r>
      <w:r w:rsidR="00972667">
        <w:rPr>
          <w:rFonts w:ascii="Times New Roman" w:hAnsi="Times New Roman" w:cs="Times New Roman"/>
          <w:sz w:val="28"/>
          <w:szCs w:val="28"/>
        </w:rPr>
        <w:t>19 «Светлячок</w:t>
      </w:r>
      <w:r w:rsidRPr="00FA2242">
        <w:rPr>
          <w:rFonts w:ascii="Times New Roman" w:hAnsi="Times New Roman" w:cs="Times New Roman"/>
          <w:sz w:val="28"/>
          <w:szCs w:val="28"/>
        </w:rPr>
        <w:t>» общеразвивающего вида.</w:t>
      </w:r>
    </w:p>
    <w:p w:rsidR="00FA2242" w:rsidRPr="00FA2242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Королёв Московской области от 01 сентября 2015 года № 727-ПА Муниципальное бюджетное дошкольное образовательное учреждение города Королёва Московской области детский сад № 1</w:t>
      </w:r>
      <w:r w:rsidR="00972667">
        <w:rPr>
          <w:rFonts w:ascii="Times New Roman" w:hAnsi="Times New Roman" w:cs="Times New Roman"/>
          <w:sz w:val="28"/>
          <w:szCs w:val="28"/>
        </w:rPr>
        <w:t>9 «Светлячок</w:t>
      </w:r>
      <w:r w:rsidRPr="00FA2242">
        <w:rPr>
          <w:rFonts w:ascii="Times New Roman" w:hAnsi="Times New Roman" w:cs="Times New Roman"/>
          <w:sz w:val="28"/>
          <w:szCs w:val="28"/>
        </w:rPr>
        <w:t>» общеразвивающего вида переименовано в Муниципальное бюджетное дошкольное образовательное учреждение городского округа Королёв Московской области «Детски</w:t>
      </w:r>
      <w:r w:rsidR="00972667">
        <w:rPr>
          <w:rFonts w:ascii="Times New Roman" w:hAnsi="Times New Roman" w:cs="Times New Roman"/>
          <w:sz w:val="28"/>
          <w:szCs w:val="28"/>
        </w:rPr>
        <w:t>й сад общеразвивающего вида № 19 «Светлячок</w:t>
      </w:r>
      <w:r w:rsidRPr="00FA2242">
        <w:rPr>
          <w:rFonts w:ascii="Times New Roman" w:hAnsi="Times New Roman" w:cs="Times New Roman"/>
          <w:sz w:val="28"/>
          <w:szCs w:val="28"/>
        </w:rPr>
        <w:t>».</w:t>
      </w:r>
    </w:p>
    <w:p w:rsidR="00F84641" w:rsidRDefault="00F84641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FA2242" w:rsidRPr="00FA2242">
        <w:rPr>
          <w:rFonts w:ascii="Times New Roman" w:hAnsi="Times New Roman" w:cs="Times New Roman"/>
          <w:sz w:val="28"/>
          <w:szCs w:val="28"/>
        </w:rPr>
        <w:t>Учреждения и собственником его имущества является муниципальное образование городской округ Королёв Московской области в лице Администрации городского окр</w:t>
      </w:r>
      <w:r>
        <w:rPr>
          <w:rFonts w:ascii="Times New Roman" w:hAnsi="Times New Roman" w:cs="Times New Roman"/>
          <w:sz w:val="28"/>
          <w:szCs w:val="28"/>
        </w:rPr>
        <w:t>уга Королёв Московской области.</w:t>
      </w:r>
    </w:p>
    <w:p w:rsidR="00FA2242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lastRenderedPageBreak/>
        <w:t xml:space="preserve">Функции и полномочия Учредителя, за исключением функций и полномочий собственника имущества, осуществляет Комитет </w:t>
      </w:r>
      <w:proofErr w:type="gramStart"/>
      <w:r w:rsidRPr="00FA2242">
        <w:rPr>
          <w:rFonts w:ascii="Times New Roman" w:hAnsi="Times New Roman" w:cs="Times New Roman"/>
          <w:sz w:val="28"/>
          <w:szCs w:val="28"/>
        </w:rPr>
        <w:t>образования Администрации городского округа Королёв Московской области</w:t>
      </w:r>
      <w:proofErr w:type="gramEnd"/>
      <w:r w:rsidRPr="00FA2242">
        <w:rPr>
          <w:rFonts w:ascii="Times New Roman" w:hAnsi="Times New Roman" w:cs="Times New Roman"/>
          <w:sz w:val="28"/>
          <w:szCs w:val="28"/>
        </w:rPr>
        <w:t>.</w:t>
      </w:r>
    </w:p>
    <w:p w:rsidR="00F84641" w:rsidRDefault="00A775DF" w:rsidP="00F84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42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 «Детский</w:t>
      </w:r>
      <w:r w:rsidR="00972667">
        <w:rPr>
          <w:rFonts w:ascii="Times New Roman" w:hAnsi="Times New Roman" w:cs="Times New Roman"/>
          <w:sz w:val="28"/>
          <w:szCs w:val="28"/>
        </w:rPr>
        <w:t xml:space="preserve"> сад № 19</w:t>
      </w:r>
      <w:r>
        <w:rPr>
          <w:rFonts w:ascii="Times New Roman" w:hAnsi="Times New Roman" w:cs="Times New Roman"/>
          <w:sz w:val="28"/>
          <w:szCs w:val="28"/>
        </w:rPr>
        <w:t>» осуществляет деятельность на основании л</w:t>
      </w:r>
      <w:r w:rsidR="00F84641" w:rsidRPr="00636B72">
        <w:rPr>
          <w:rFonts w:ascii="Times New Roman" w:hAnsi="Times New Roman" w:cs="Times New Roman"/>
          <w:sz w:val="28"/>
          <w:szCs w:val="28"/>
        </w:rPr>
        <w:t>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4641" w:rsidRPr="00636B72">
        <w:rPr>
          <w:rFonts w:ascii="Times New Roman" w:hAnsi="Times New Roman" w:cs="Times New Roman"/>
          <w:sz w:val="28"/>
          <w:szCs w:val="28"/>
        </w:rPr>
        <w:t xml:space="preserve"> Министерства образования Московской области №</w:t>
      </w:r>
      <w:r w:rsidR="00972667">
        <w:rPr>
          <w:rFonts w:ascii="Times New Roman" w:hAnsi="Times New Roman" w:cs="Times New Roman"/>
          <w:sz w:val="28"/>
          <w:szCs w:val="28"/>
        </w:rPr>
        <w:t xml:space="preserve"> 75457 от 18 марта</w:t>
      </w:r>
      <w:r w:rsidR="00F84641" w:rsidRPr="00636B72">
        <w:rPr>
          <w:rFonts w:ascii="Times New Roman" w:hAnsi="Times New Roman" w:cs="Times New Roman"/>
          <w:sz w:val="28"/>
          <w:szCs w:val="28"/>
        </w:rPr>
        <w:t xml:space="preserve"> 2016 г.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 (Дошкольное образование, дополнительное образование детей и взрослых)</w:t>
      </w:r>
      <w:r w:rsidR="00F846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4641">
        <w:rPr>
          <w:rFonts w:ascii="Times New Roman" w:hAnsi="Times New Roman" w:cs="Times New Roman"/>
          <w:sz w:val="28"/>
          <w:szCs w:val="28"/>
        </w:rPr>
        <w:t xml:space="preserve"> </w:t>
      </w:r>
      <w:r w:rsidR="00F84641" w:rsidRPr="00636B72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972667">
        <w:rPr>
          <w:rFonts w:ascii="Times New Roman" w:hAnsi="Times New Roman" w:cs="Times New Roman"/>
          <w:sz w:val="28"/>
          <w:szCs w:val="28"/>
        </w:rPr>
        <w:t>50 Л 01, №0007337</w:t>
      </w:r>
      <w:r w:rsidR="00F84641">
        <w:rPr>
          <w:rFonts w:ascii="Times New Roman" w:hAnsi="Times New Roman" w:cs="Times New Roman"/>
          <w:sz w:val="28"/>
          <w:szCs w:val="28"/>
        </w:rPr>
        <w:t>.</w:t>
      </w:r>
    </w:p>
    <w:p w:rsidR="00FA2242" w:rsidRPr="00FA2242" w:rsidRDefault="00972667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141070</w:t>
      </w:r>
      <w:r w:rsidR="00FA2242" w:rsidRPr="00FA2242">
        <w:rPr>
          <w:rFonts w:ascii="Times New Roman" w:hAnsi="Times New Roman" w:cs="Times New Roman"/>
          <w:sz w:val="28"/>
          <w:szCs w:val="28"/>
        </w:rPr>
        <w:t xml:space="preserve">, 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 Королёв, улица Карла Маркса, дом 12</w:t>
      </w:r>
      <w:r w:rsidR="00FA2242" w:rsidRPr="00FA2242">
        <w:rPr>
          <w:rFonts w:ascii="Times New Roman" w:hAnsi="Times New Roman" w:cs="Times New Roman"/>
          <w:sz w:val="28"/>
          <w:szCs w:val="28"/>
        </w:rPr>
        <w:t>а.</w:t>
      </w:r>
    </w:p>
    <w:p w:rsidR="00FA2242" w:rsidRPr="00FA2242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F84641" w:rsidRPr="00FA224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A2242">
        <w:rPr>
          <w:rFonts w:ascii="Times New Roman" w:hAnsi="Times New Roman" w:cs="Times New Roman"/>
          <w:sz w:val="28"/>
          <w:szCs w:val="28"/>
        </w:rPr>
        <w:t>Учреждением по следующим адресам:</w:t>
      </w:r>
    </w:p>
    <w:p w:rsidR="00FA2242" w:rsidRPr="00FA2242" w:rsidRDefault="00972667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19</w:t>
      </w:r>
      <w:r w:rsidR="00FA2242" w:rsidRPr="00FA2242">
        <w:rPr>
          <w:rFonts w:ascii="Times New Roman" w:hAnsi="Times New Roman" w:cs="Times New Roman"/>
          <w:sz w:val="28"/>
          <w:szCs w:val="28"/>
        </w:rPr>
        <w:t>» является учреждением, представляющим уровень дошкольного образования системы общего образования РФ.</w:t>
      </w:r>
    </w:p>
    <w:p w:rsidR="00F84641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>Форма обучения в МБ</w:t>
      </w:r>
      <w:r w:rsidR="00972667">
        <w:rPr>
          <w:rFonts w:ascii="Times New Roman" w:hAnsi="Times New Roman" w:cs="Times New Roman"/>
          <w:sz w:val="28"/>
          <w:szCs w:val="28"/>
        </w:rPr>
        <w:t>ДОУ «Детский сад № 19</w:t>
      </w:r>
      <w:r w:rsidR="00F84641">
        <w:rPr>
          <w:rFonts w:ascii="Times New Roman" w:hAnsi="Times New Roman" w:cs="Times New Roman"/>
          <w:sz w:val="28"/>
          <w:szCs w:val="28"/>
        </w:rPr>
        <w:t xml:space="preserve">» </w:t>
      </w:r>
      <w:r w:rsidR="008C41A2">
        <w:rPr>
          <w:rFonts w:ascii="Times New Roman" w:hAnsi="Times New Roman" w:cs="Times New Roman"/>
          <w:sz w:val="28"/>
          <w:szCs w:val="28"/>
        </w:rPr>
        <w:noBreakHyphen/>
      </w:r>
      <w:r w:rsidR="00F84641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F84641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>Образ</w:t>
      </w:r>
      <w:r w:rsidR="00F84641">
        <w:rPr>
          <w:rFonts w:ascii="Times New Roman" w:hAnsi="Times New Roman" w:cs="Times New Roman"/>
          <w:sz w:val="28"/>
          <w:szCs w:val="28"/>
        </w:rPr>
        <w:t>ование носит светский характер.</w:t>
      </w:r>
    </w:p>
    <w:p w:rsidR="00FA2242" w:rsidRPr="00FA2242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 xml:space="preserve">В </w:t>
      </w:r>
      <w:r w:rsidR="00F84641">
        <w:rPr>
          <w:rFonts w:ascii="Times New Roman" w:hAnsi="Times New Roman" w:cs="Times New Roman"/>
          <w:sz w:val="28"/>
          <w:szCs w:val="28"/>
        </w:rPr>
        <w:t>МБ</w:t>
      </w:r>
      <w:r w:rsidRPr="00FA2242">
        <w:rPr>
          <w:rFonts w:ascii="Times New Roman" w:hAnsi="Times New Roman" w:cs="Times New Roman"/>
          <w:sz w:val="28"/>
          <w:szCs w:val="28"/>
        </w:rPr>
        <w:t xml:space="preserve">ДОУ </w:t>
      </w:r>
      <w:r w:rsidR="00972667">
        <w:rPr>
          <w:rFonts w:ascii="Times New Roman" w:hAnsi="Times New Roman" w:cs="Times New Roman"/>
          <w:sz w:val="28"/>
          <w:szCs w:val="28"/>
        </w:rPr>
        <w:t xml:space="preserve">принимаются дети в возрасте от </w:t>
      </w:r>
      <w:r w:rsidR="00972667" w:rsidRPr="00972667">
        <w:rPr>
          <w:rFonts w:ascii="Times New Roman" w:hAnsi="Times New Roman" w:cs="Times New Roman"/>
          <w:sz w:val="28"/>
          <w:szCs w:val="28"/>
        </w:rPr>
        <w:t>3</w:t>
      </w:r>
      <w:r w:rsidRPr="00FA2242">
        <w:rPr>
          <w:rFonts w:ascii="Times New Roman" w:hAnsi="Times New Roman" w:cs="Times New Roman"/>
          <w:sz w:val="28"/>
          <w:szCs w:val="28"/>
        </w:rPr>
        <w:t xml:space="preserve"> лет до 7 лет. </w:t>
      </w:r>
      <w:proofErr w:type="gramStart"/>
      <w:r w:rsidRPr="00FA2242">
        <w:rPr>
          <w:rFonts w:ascii="Times New Roman" w:hAnsi="Times New Roman" w:cs="Times New Roman"/>
          <w:sz w:val="28"/>
          <w:szCs w:val="28"/>
        </w:rPr>
        <w:t>В детском саду предусмотрена возможность получения ребенком дошкольного образования до 8 лет включительно (статья 67 Федерального закона от 29.12.2012 N 273-ФЗ «Об образовании в Российской Федерации»; п. 2.7.</w:t>
      </w:r>
      <w:proofErr w:type="gramEnd"/>
      <w:r w:rsidRPr="00FA2242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 (утв. приказом Министерства образования и н</w:t>
      </w:r>
      <w:r w:rsidR="008C41A2">
        <w:rPr>
          <w:rFonts w:ascii="Times New Roman" w:hAnsi="Times New Roman" w:cs="Times New Roman"/>
          <w:sz w:val="28"/>
          <w:szCs w:val="28"/>
        </w:rPr>
        <w:t>ауки РФ от 17 октября 2013 г. №</w:t>
      </w:r>
      <w:r w:rsidRPr="00FA2242">
        <w:rPr>
          <w:rFonts w:ascii="Times New Roman" w:hAnsi="Times New Roman" w:cs="Times New Roman"/>
          <w:sz w:val="28"/>
          <w:szCs w:val="28"/>
        </w:rPr>
        <w:t>1155).</w:t>
      </w:r>
    </w:p>
    <w:p w:rsidR="00FA2242" w:rsidRPr="00FA2242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="008C41A2">
        <w:rPr>
          <w:rFonts w:ascii="Times New Roman" w:hAnsi="Times New Roman" w:cs="Times New Roman"/>
          <w:sz w:val="28"/>
          <w:szCs w:val="28"/>
        </w:rPr>
        <w:noBreakHyphen/>
      </w:r>
      <w:r w:rsidRPr="00FA2242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FA2242" w:rsidRPr="00FA2242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 xml:space="preserve">Язык обучения </w:t>
      </w:r>
      <w:r w:rsidR="008C41A2">
        <w:rPr>
          <w:rFonts w:ascii="Times New Roman" w:hAnsi="Times New Roman" w:cs="Times New Roman"/>
          <w:sz w:val="28"/>
          <w:szCs w:val="28"/>
        </w:rPr>
        <w:noBreakHyphen/>
      </w:r>
      <w:r w:rsidRPr="00FA2242">
        <w:rPr>
          <w:rFonts w:ascii="Times New Roman" w:hAnsi="Times New Roman" w:cs="Times New Roman"/>
          <w:sz w:val="28"/>
          <w:szCs w:val="28"/>
        </w:rPr>
        <w:t xml:space="preserve"> русский.</w:t>
      </w:r>
    </w:p>
    <w:p w:rsidR="00FA2242" w:rsidRPr="00FA2242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>Режим работы: пятидневная рабочая неделя (с понедельника по пятницу),</w:t>
      </w:r>
      <w:r w:rsidR="00F84641">
        <w:rPr>
          <w:rFonts w:ascii="Times New Roman" w:hAnsi="Times New Roman" w:cs="Times New Roman"/>
          <w:sz w:val="28"/>
          <w:szCs w:val="28"/>
        </w:rPr>
        <w:t xml:space="preserve"> полный день </w:t>
      </w:r>
      <w:r w:rsidR="008C41A2">
        <w:rPr>
          <w:rFonts w:ascii="Times New Roman" w:hAnsi="Times New Roman" w:cs="Times New Roman"/>
          <w:sz w:val="28"/>
          <w:szCs w:val="28"/>
        </w:rPr>
        <w:noBreakHyphen/>
      </w:r>
      <w:r w:rsidR="00F84641">
        <w:rPr>
          <w:rFonts w:ascii="Times New Roman" w:hAnsi="Times New Roman" w:cs="Times New Roman"/>
          <w:sz w:val="28"/>
          <w:szCs w:val="28"/>
        </w:rPr>
        <w:t xml:space="preserve"> 12-часовое пребы</w:t>
      </w:r>
      <w:r w:rsidRPr="00FA2242">
        <w:rPr>
          <w:rFonts w:ascii="Times New Roman" w:hAnsi="Times New Roman" w:cs="Times New Roman"/>
          <w:sz w:val="28"/>
          <w:szCs w:val="28"/>
        </w:rPr>
        <w:t>вание детей (с 6.45 до 18.45 часов).</w:t>
      </w:r>
    </w:p>
    <w:p w:rsidR="00F84641" w:rsidRDefault="00FA2242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42">
        <w:rPr>
          <w:rFonts w:ascii="Times New Roman" w:hAnsi="Times New Roman" w:cs="Times New Roman"/>
          <w:sz w:val="28"/>
          <w:szCs w:val="28"/>
        </w:rPr>
        <w:t>Контакты:</w:t>
      </w:r>
    </w:p>
    <w:p w:rsidR="00FA2242" w:rsidRPr="00D14A61" w:rsidRDefault="00972667" w:rsidP="00FA2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14A61">
        <w:rPr>
          <w:rFonts w:ascii="Times New Roman" w:hAnsi="Times New Roman" w:cs="Times New Roman"/>
          <w:sz w:val="28"/>
          <w:szCs w:val="28"/>
        </w:rPr>
        <w:t>.: 8 (495) 516-04-72</w:t>
      </w:r>
      <w:r w:rsidR="00FA2242" w:rsidRPr="00D14A61">
        <w:rPr>
          <w:rFonts w:ascii="Times New Roman" w:hAnsi="Times New Roman" w:cs="Times New Roman"/>
          <w:sz w:val="28"/>
          <w:szCs w:val="28"/>
        </w:rPr>
        <w:t xml:space="preserve"> </w:t>
      </w:r>
      <w:r w:rsidR="00FA2242" w:rsidRPr="008C41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2242" w:rsidRPr="00D14A61">
        <w:rPr>
          <w:rFonts w:ascii="Times New Roman" w:hAnsi="Times New Roman" w:cs="Times New Roman"/>
          <w:sz w:val="28"/>
          <w:szCs w:val="28"/>
        </w:rPr>
        <w:t>-</w:t>
      </w:r>
      <w:r w:rsidR="00FA2242" w:rsidRPr="008C41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2242" w:rsidRPr="00D14A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mbdouds</w:t>
      </w:r>
      <w:proofErr w:type="spellEnd"/>
      <w:r w:rsidRPr="00D14A61">
        <w:rPr>
          <w:rFonts w:ascii="Times New Roman" w:hAnsi="Times New Roman" w:cs="Times New Roman"/>
          <w:sz w:val="28"/>
          <w:szCs w:val="28"/>
        </w:rPr>
        <w:t>19@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D14A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4641" w:rsidRPr="00D1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F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F84641">
        <w:rPr>
          <w:rFonts w:ascii="Times New Roman" w:hAnsi="Times New Roman" w:cs="Times New Roman"/>
          <w:sz w:val="28"/>
          <w:szCs w:val="28"/>
        </w:rPr>
        <w:t>8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 xml:space="preserve">году в </w:t>
      </w:r>
      <w:r w:rsidR="00F84641" w:rsidRPr="00FA2242">
        <w:rPr>
          <w:rFonts w:ascii="Times New Roman" w:hAnsi="Times New Roman" w:cs="Times New Roman"/>
          <w:sz w:val="28"/>
          <w:szCs w:val="28"/>
        </w:rPr>
        <w:t>МБ</w:t>
      </w:r>
      <w:r w:rsidR="00972667">
        <w:rPr>
          <w:rFonts w:ascii="Times New Roman" w:hAnsi="Times New Roman" w:cs="Times New Roman"/>
          <w:sz w:val="28"/>
          <w:szCs w:val="28"/>
        </w:rPr>
        <w:t>ДОУ «Детский сад № 1</w:t>
      </w:r>
      <w:r w:rsidR="00972667" w:rsidRPr="00972667">
        <w:rPr>
          <w:rFonts w:ascii="Times New Roman" w:hAnsi="Times New Roman" w:cs="Times New Roman"/>
          <w:sz w:val="28"/>
          <w:szCs w:val="28"/>
        </w:rPr>
        <w:t>9</w:t>
      </w:r>
      <w:r w:rsidR="00F84641">
        <w:rPr>
          <w:rFonts w:ascii="Times New Roman" w:hAnsi="Times New Roman" w:cs="Times New Roman"/>
          <w:sz w:val="28"/>
          <w:szCs w:val="28"/>
        </w:rPr>
        <w:t>»</w:t>
      </w:r>
      <w:r w:rsidRPr="00DD6DB8">
        <w:rPr>
          <w:rFonts w:ascii="Times New Roman" w:hAnsi="Times New Roman" w:cs="Times New Roman"/>
          <w:sz w:val="28"/>
          <w:szCs w:val="28"/>
        </w:rPr>
        <w:t xml:space="preserve"> функционировало </w:t>
      </w:r>
      <w:r w:rsidR="00972667" w:rsidRPr="00972667">
        <w:rPr>
          <w:rFonts w:ascii="Times New Roman" w:hAnsi="Times New Roman" w:cs="Times New Roman"/>
          <w:sz w:val="28"/>
          <w:szCs w:val="28"/>
        </w:rPr>
        <w:t>6</w:t>
      </w:r>
      <w:r w:rsidRPr="00DD6DB8">
        <w:rPr>
          <w:rFonts w:ascii="Times New Roman" w:hAnsi="Times New Roman" w:cs="Times New Roman"/>
          <w:sz w:val="28"/>
          <w:szCs w:val="28"/>
        </w:rPr>
        <w:t xml:space="preserve"> групп. По возрастному составу</w:t>
      </w:r>
      <w:r w:rsidR="00A775DF">
        <w:rPr>
          <w:rFonts w:ascii="Times New Roman" w:hAnsi="Times New Roman" w:cs="Times New Roman"/>
          <w:sz w:val="28"/>
          <w:szCs w:val="28"/>
        </w:rPr>
        <w:t xml:space="preserve"> и наполняемости</w:t>
      </w:r>
      <w:r w:rsidRPr="00DD6DB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A775D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D6DB8">
        <w:rPr>
          <w:rFonts w:ascii="Times New Roman" w:hAnsi="Times New Roman" w:cs="Times New Roman"/>
          <w:sz w:val="28"/>
          <w:szCs w:val="28"/>
        </w:rPr>
        <w:t>распределены следующим образом: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2842"/>
        <w:gridCol w:w="2551"/>
        <w:gridCol w:w="1949"/>
      </w:tblGrid>
      <w:tr w:rsidR="00972667" w:rsidRPr="00A775DF" w:rsidTr="00CC19E2">
        <w:tc>
          <w:tcPr>
            <w:tcW w:w="952" w:type="dxa"/>
          </w:tcPr>
          <w:p w:rsidR="00972667" w:rsidRPr="00A775DF" w:rsidRDefault="00972667" w:rsidP="0093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75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75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2" w:type="dxa"/>
          </w:tcPr>
          <w:p w:rsidR="00972667" w:rsidRPr="00A775DF" w:rsidRDefault="00972667" w:rsidP="0093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551" w:type="dxa"/>
          </w:tcPr>
          <w:p w:rsidR="00972667" w:rsidRPr="00A775DF" w:rsidRDefault="00972667" w:rsidP="0093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49" w:type="dxa"/>
          </w:tcPr>
          <w:p w:rsidR="00972667" w:rsidRPr="00A775DF" w:rsidRDefault="00972667" w:rsidP="0093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DF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972667" w:rsidRPr="00A775DF" w:rsidTr="00CC19E2">
        <w:tc>
          <w:tcPr>
            <w:tcW w:w="952" w:type="dxa"/>
          </w:tcPr>
          <w:p w:rsidR="00972667" w:rsidRPr="00A775DF" w:rsidRDefault="00972667" w:rsidP="009306C1">
            <w:pPr>
              <w:pStyle w:val="a4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72667" w:rsidRPr="00A775DF" w:rsidRDefault="00972667" w:rsidP="0093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F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51" w:type="dxa"/>
          </w:tcPr>
          <w:p w:rsidR="00972667" w:rsidRPr="00A775DF" w:rsidRDefault="00972667" w:rsidP="0093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</w:t>
            </w:r>
            <w:r w:rsidRPr="00A77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vAlign w:val="center"/>
          </w:tcPr>
          <w:p w:rsidR="00972667" w:rsidRPr="00972667" w:rsidRDefault="00D14A61" w:rsidP="009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2667" w:rsidRPr="00A775DF" w:rsidTr="00CC19E2">
        <w:tc>
          <w:tcPr>
            <w:tcW w:w="952" w:type="dxa"/>
          </w:tcPr>
          <w:p w:rsidR="00972667" w:rsidRPr="00A775DF" w:rsidRDefault="00972667" w:rsidP="009306C1">
            <w:pPr>
              <w:pStyle w:val="a4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972667" w:rsidRPr="00A775DF" w:rsidRDefault="00972667" w:rsidP="00CC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DF">
              <w:rPr>
                <w:rFonts w:ascii="Times New Roman" w:hAnsi="Times New Roman" w:cs="Times New Roman"/>
                <w:sz w:val="24"/>
                <w:szCs w:val="24"/>
              </w:rPr>
              <w:t>Средние возрастные группы</w:t>
            </w:r>
          </w:p>
        </w:tc>
        <w:tc>
          <w:tcPr>
            <w:tcW w:w="2551" w:type="dxa"/>
          </w:tcPr>
          <w:p w:rsidR="00972667" w:rsidRPr="00A775DF" w:rsidRDefault="00972667" w:rsidP="0093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77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vAlign w:val="center"/>
          </w:tcPr>
          <w:p w:rsidR="00972667" w:rsidRPr="00972667" w:rsidRDefault="00D14A61" w:rsidP="009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2667" w:rsidRPr="00A775DF" w:rsidTr="00CC19E2">
        <w:tc>
          <w:tcPr>
            <w:tcW w:w="952" w:type="dxa"/>
          </w:tcPr>
          <w:p w:rsidR="00972667" w:rsidRPr="00A775DF" w:rsidRDefault="00972667" w:rsidP="009306C1">
            <w:pPr>
              <w:pStyle w:val="a4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972667" w:rsidRPr="00A775DF" w:rsidRDefault="00972667" w:rsidP="0093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2667" w:rsidRPr="00A775DF" w:rsidRDefault="00972667" w:rsidP="0093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</w:t>
            </w:r>
            <w:r w:rsidRPr="00A77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vAlign w:val="center"/>
          </w:tcPr>
          <w:p w:rsidR="00972667" w:rsidRPr="00A775DF" w:rsidRDefault="00D14A61" w:rsidP="009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2667" w:rsidRPr="00A775DF" w:rsidTr="00CC19E2">
        <w:tc>
          <w:tcPr>
            <w:tcW w:w="952" w:type="dxa"/>
          </w:tcPr>
          <w:p w:rsidR="00972667" w:rsidRPr="00A775DF" w:rsidRDefault="00972667" w:rsidP="009306C1">
            <w:pPr>
              <w:pStyle w:val="a4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972667" w:rsidRPr="00A775DF" w:rsidRDefault="00972667" w:rsidP="00CC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DF">
              <w:rPr>
                <w:rFonts w:ascii="Times New Roman" w:hAnsi="Times New Roman" w:cs="Times New Roman"/>
                <w:sz w:val="24"/>
                <w:szCs w:val="24"/>
              </w:rPr>
              <w:t>Старшие возрастные группы</w:t>
            </w:r>
          </w:p>
        </w:tc>
        <w:tc>
          <w:tcPr>
            <w:tcW w:w="2551" w:type="dxa"/>
          </w:tcPr>
          <w:p w:rsidR="00972667" w:rsidRPr="00A775DF" w:rsidRDefault="00972667" w:rsidP="0093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949" w:type="dxa"/>
            <w:vAlign w:val="center"/>
          </w:tcPr>
          <w:p w:rsidR="00972667" w:rsidRPr="00A775DF" w:rsidRDefault="00D14A61" w:rsidP="009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2667" w:rsidRPr="00A775DF" w:rsidTr="00CC19E2">
        <w:tc>
          <w:tcPr>
            <w:tcW w:w="952" w:type="dxa"/>
          </w:tcPr>
          <w:p w:rsidR="00972667" w:rsidRPr="00A775DF" w:rsidRDefault="00972667" w:rsidP="009306C1">
            <w:pPr>
              <w:pStyle w:val="a4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972667" w:rsidRPr="00A775DF" w:rsidRDefault="00972667" w:rsidP="00CC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2667" w:rsidRPr="00A775DF" w:rsidRDefault="00972667" w:rsidP="0093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A77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vAlign w:val="center"/>
          </w:tcPr>
          <w:p w:rsidR="00972667" w:rsidRPr="00A775DF" w:rsidRDefault="00D14A61" w:rsidP="009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2667" w:rsidRPr="00A775DF" w:rsidTr="004A1CC1">
        <w:tc>
          <w:tcPr>
            <w:tcW w:w="952" w:type="dxa"/>
          </w:tcPr>
          <w:p w:rsidR="00972667" w:rsidRPr="00A775DF" w:rsidRDefault="00972667" w:rsidP="009306C1">
            <w:pPr>
              <w:pStyle w:val="a4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972667" w:rsidRPr="00A775DF" w:rsidRDefault="00972667" w:rsidP="004A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551" w:type="dxa"/>
          </w:tcPr>
          <w:p w:rsidR="00972667" w:rsidRPr="00A775DF" w:rsidRDefault="00972667" w:rsidP="0093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04C2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A77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vAlign w:val="center"/>
          </w:tcPr>
          <w:p w:rsidR="00972667" w:rsidRPr="00A775DF" w:rsidRDefault="00D14A61" w:rsidP="009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84641" w:rsidRDefault="00F84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8F8" w:rsidRPr="007904C2" w:rsidRDefault="008508F8" w:rsidP="00E85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8B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DD6DB8" w:rsidRPr="00E8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A8B">
        <w:rPr>
          <w:rFonts w:ascii="Times New Roman" w:hAnsi="Times New Roman" w:cs="Times New Roman"/>
          <w:b/>
          <w:sz w:val="28"/>
          <w:szCs w:val="28"/>
        </w:rPr>
        <w:t>Оценка</w:t>
      </w:r>
      <w:r w:rsidR="00E85A8B">
        <w:rPr>
          <w:rFonts w:ascii="Times New Roman" w:hAnsi="Times New Roman" w:cs="Times New Roman"/>
          <w:b/>
          <w:sz w:val="28"/>
          <w:szCs w:val="28"/>
        </w:rPr>
        <w:t xml:space="preserve"> системы управления организации</w:t>
      </w:r>
    </w:p>
    <w:p w:rsidR="00F84641" w:rsidRPr="00DD6DB8" w:rsidRDefault="00F84641" w:rsidP="00F84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F13DB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7F13DB" w:rsidRP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7F13DB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7F13DB" w:rsidRPr="00DD6DB8">
        <w:rPr>
          <w:rFonts w:ascii="Times New Roman" w:hAnsi="Times New Roman" w:cs="Times New Roman"/>
          <w:sz w:val="28"/>
          <w:szCs w:val="28"/>
        </w:rPr>
        <w:t>Р</w:t>
      </w:r>
      <w:r w:rsidR="007F13DB">
        <w:rPr>
          <w:rFonts w:ascii="Times New Roman" w:hAnsi="Times New Roman" w:cs="Times New Roman"/>
          <w:sz w:val="28"/>
          <w:szCs w:val="28"/>
        </w:rPr>
        <w:t xml:space="preserve">оссийской федерации и на основе </w:t>
      </w:r>
      <w:r w:rsidRPr="00DD6DB8">
        <w:rPr>
          <w:rFonts w:ascii="Times New Roman" w:hAnsi="Times New Roman" w:cs="Times New Roman"/>
          <w:sz w:val="28"/>
          <w:szCs w:val="28"/>
        </w:rPr>
        <w:t>Устав</w:t>
      </w:r>
      <w:r w:rsidR="007F13DB">
        <w:rPr>
          <w:rFonts w:ascii="Times New Roman" w:hAnsi="Times New Roman" w:cs="Times New Roman"/>
          <w:sz w:val="28"/>
          <w:szCs w:val="28"/>
        </w:rPr>
        <w:t>а</w:t>
      </w:r>
      <w:r w:rsidRP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7F13DB" w:rsidRPr="00FA2242">
        <w:rPr>
          <w:rFonts w:ascii="Times New Roman" w:hAnsi="Times New Roman" w:cs="Times New Roman"/>
          <w:sz w:val="28"/>
          <w:szCs w:val="28"/>
        </w:rPr>
        <w:t>МБ</w:t>
      </w:r>
      <w:r w:rsidR="007904C2">
        <w:rPr>
          <w:rFonts w:ascii="Times New Roman" w:hAnsi="Times New Roman" w:cs="Times New Roman"/>
          <w:sz w:val="28"/>
          <w:szCs w:val="28"/>
        </w:rPr>
        <w:t>ДОУ «Детский сад № 19</w:t>
      </w:r>
      <w:r w:rsidR="007F13DB">
        <w:rPr>
          <w:rFonts w:ascii="Times New Roman" w:hAnsi="Times New Roman" w:cs="Times New Roman"/>
          <w:sz w:val="28"/>
          <w:szCs w:val="28"/>
        </w:rPr>
        <w:t>».</w:t>
      </w:r>
    </w:p>
    <w:p w:rsidR="00F95308" w:rsidRPr="00F95308" w:rsidRDefault="00F84641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 xml:space="preserve">В детском саду реализуется возможность участия в управлении образовательным учреждением всех участников образовательного процесса. </w:t>
      </w:r>
      <w:r w:rsidR="00F95308" w:rsidRPr="004A1536">
        <w:rPr>
          <w:rFonts w:ascii="Times New Roman" w:hAnsi="Times New Roman" w:cs="Times New Roman"/>
          <w:sz w:val="28"/>
          <w:szCs w:val="28"/>
        </w:rPr>
        <w:t xml:space="preserve">Коллегиальными органами </w:t>
      </w:r>
      <w:r w:rsidR="00F95308">
        <w:rPr>
          <w:rFonts w:ascii="Times New Roman" w:hAnsi="Times New Roman" w:cs="Times New Roman"/>
          <w:sz w:val="28"/>
          <w:szCs w:val="28"/>
        </w:rPr>
        <w:t>управления Учреждения являются:</w:t>
      </w:r>
    </w:p>
    <w:p w:rsidR="00F95308" w:rsidRPr="00F95308" w:rsidRDefault="00F95308" w:rsidP="00F95308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1536">
        <w:rPr>
          <w:rFonts w:ascii="Times New Roman" w:hAnsi="Times New Roman" w:cs="Times New Roman"/>
          <w:sz w:val="28"/>
          <w:szCs w:val="28"/>
        </w:rPr>
        <w:t xml:space="preserve">бщее </w:t>
      </w:r>
      <w:r w:rsidR="008C41A2">
        <w:rPr>
          <w:rFonts w:ascii="Times New Roman" w:hAnsi="Times New Roman" w:cs="Times New Roman"/>
          <w:sz w:val="28"/>
          <w:szCs w:val="28"/>
        </w:rPr>
        <w:t>собрание работников;</w:t>
      </w:r>
    </w:p>
    <w:p w:rsidR="00F95308" w:rsidRPr="00F95308" w:rsidRDefault="00F95308" w:rsidP="00F95308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1A2">
        <w:rPr>
          <w:rFonts w:ascii="Times New Roman" w:hAnsi="Times New Roman" w:cs="Times New Roman"/>
          <w:sz w:val="28"/>
          <w:szCs w:val="28"/>
        </w:rPr>
        <w:t>едагогический совет;</w:t>
      </w:r>
    </w:p>
    <w:p w:rsidR="00F95308" w:rsidRPr="00F95308" w:rsidRDefault="00F95308" w:rsidP="00F95308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1A2">
        <w:rPr>
          <w:rFonts w:ascii="Times New Roman" w:hAnsi="Times New Roman" w:cs="Times New Roman"/>
          <w:sz w:val="28"/>
          <w:szCs w:val="28"/>
        </w:rPr>
        <w:t>опечительский совет;</w:t>
      </w:r>
    </w:p>
    <w:p w:rsidR="00F95308" w:rsidRPr="00F95308" w:rsidRDefault="00F95308" w:rsidP="00F95308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</w:t>
      </w:r>
      <w:r w:rsidR="007310DD">
        <w:rPr>
          <w:rFonts w:ascii="Times New Roman" w:hAnsi="Times New Roman" w:cs="Times New Roman"/>
          <w:sz w:val="28"/>
          <w:szCs w:val="28"/>
        </w:rPr>
        <w:t>.</w:t>
      </w:r>
    </w:p>
    <w:p w:rsidR="007310DD" w:rsidRPr="007310DD" w:rsidRDefault="007310DD" w:rsidP="00731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DD">
        <w:rPr>
          <w:rFonts w:ascii="Times New Roman" w:hAnsi="Times New Roman" w:cs="Times New Roman"/>
          <w:sz w:val="28"/>
          <w:szCs w:val="28"/>
        </w:rPr>
        <w:t>Коллегиальные органы управления Учреждения имеют право вносить предложения, направленные на улучшение работы Учреждения, в любые органы самоуправления, администрацию Учреждения, Учредителю.</w:t>
      </w:r>
    </w:p>
    <w:p w:rsidR="007310DD" w:rsidRPr="007310DD" w:rsidRDefault="007310DD" w:rsidP="00731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DD">
        <w:rPr>
          <w:rFonts w:ascii="Times New Roman" w:hAnsi="Times New Roman" w:cs="Times New Roman"/>
          <w:sz w:val="28"/>
          <w:szCs w:val="28"/>
        </w:rPr>
        <w:t>Деятельность коллегиальных органов управления Учреждения осуществляется настоящим Уставом и локальными актами Учреждения, изданными в соответствии с законодательством и настоящим Уставом.</w:t>
      </w:r>
    </w:p>
    <w:p w:rsidR="00FD4C03" w:rsidRPr="00EE369D" w:rsidRDefault="00FD4C03" w:rsidP="00FD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9D">
        <w:rPr>
          <w:rFonts w:ascii="Times New Roman" w:hAnsi="Times New Roman" w:cs="Times New Roman"/>
          <w:sz w:val="28"/>
          <w:szCs w:val="28"/>
        </w:rPr>
        <w:t xml:space="preserve">Полномочия работников Учреждения осуществляются </w:t>
      </w:r>
      <w:r w:rsidRPr="00FD4C03">
        <w:rPr>
          <w:rFonts w:ascii="Times New Roman" w:hAnsi="Times New Roman" w:cs="Times New Roman"/>
          <w:i/>
          <w:sz w:val="28"/>
          <w:szCs w:val="28"/>
        </w:rPr>
        <w:t>Общим собранием работников Учреждения,</w:t>
      </w:r>
      <w:r w:rsidRPr="00EE369D">
        <w:rPr>
          <w:rFonts w:ascii="Times New Roman" w:hAnsi="Times New Roman" w:cs="Times New Roman"/>
          <w:sz w:val="28"/>
          <w:szCs w:val="28"/>
        </w:rPr>
        <w:t xml:space="preserve"> которое:</w:t>
      </w:r>
    </w:p>
    <w:p w:rsidR="00FD4C03" w:rsidRPr="00EE369D" w:rsidRDefault="00FD4C03" w:rsidP="00FD4C03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EE369D">
        <w:rPr>
          <w:rFonts w:ascii="Times New Roman" w:hAnsi="Times New Roman" w:cs="Times New Roman"/>
          <w:sz w:val="28"/>
          <w:szCs w:val="28"/>
        </w:rPr>
        <w:t xml:space="preserve">заслушивает отчет </w:t>
      </w:r>
      <w:r w:rsidR="00A775DF">
        <w:rPr>
          <w:rFonts w:ascii="Times New Roman" w:hAnsi="Times New Roman" w:cs="Times New Roman"/>
          <w:sz w:val="28"/>
          <w:szCs w:val="28"/>
        </w:rPr>
        <w:t>З</w:t>
      </w:r>
      <w:r w:rsidRPr="00EE369D">
        <w:rPr>
          <w:rFonts w:ascii="Times New Roman" w:hAnsi="Times New Roman" w:cs="Times New Roman"/>
          <w:sz w:val="28"/>
          <w:szCs w:val="28"/>
        </w:rPr>
        <w:t>аведующего о выполнении основных уставных задач Учреждения;</w:t>
      </w:r>
    </w:p>
    <w:p w:rsidR="00FD4C03" w:rsidRPr="00EE369D" w:rsidRDefault="00FD4C03" w:rsidP="00FD4C03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EE369D">
        <w:rPr>
          <w:rFonts w:ascii="Times New Roman" w:hAnsi="Times New Roman" w:cs="Times New Roman"/>
          <w:sz w:val="28"/>
          <w:szCs w:val="28"/>
        </w:rPr>
        <w:t xml:space="preserve">принимает решение о заключении коллективного договора с работодателем; </w:t>
      </w:r>
    </w:p>
    <w:p w:rsidR="007310DD" w:rsidRPr="00FD4C03" w:rsidRDefault="00FD4C03" w:rsidP="00FD4C03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EE369D">
        <w:rPr>
          <w:rFonts w:ascii="Times New Roman" w:hAnsi="Times New Roman" w:cs="Times New Roman"/>
          <w:sz w:val="28"/>
          <w:szCs w:val="28"/>
        </w:rPr>
        <w:t>рассматривает другие вопросы, вносимые на его обсуждение Заведующим.</w:t>
      </w:r>
    </w:p>
    <w:p w:rsidR="00FD4C03" w:rsidRPr="00EE369D" w:rsidRDefault="00FD4C03" w:rsidP="00FD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03">
        <w:rPr>
          <w:rFonts w:ascii="Times New Roman" w:hAnsi="Times New Roman" w:cs="Times New Roman"/>
          <w:i/>
          <w:sz w:val="28"/>
          <w:szCs w:val="28"/>
        </w:rPr>
        <w:t>Педагогический совет</w:t>
      </w:r>
      <w:r w:rsidRPr="00EE369D">
        <w:rPr>
          <w:rFonts w:ascii="Times New Roman" w:hAnsi="Times New Roman" w:cs="Times New Roman"/>
          <w:sz w:val="28"/>
          <w:szCs w:val="28"/>
        </w:rPr>
        <w:t xml:space="preserve"> создается приказом Заведующего. В состав Педагогического совета входят педагогические работники Учреждения, включая совместителей,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заместители Заведующего</w:t>
      </w:r>
      <w:r w:rsidRPr="00EE369D">
        <w:rPr>
          <w:rFonts w:ascii="Times New Roman" w:hAnsi="Times New Roman" w:cs="Times New Roman"/>
          <w:sz w:val="28"/>
          <w:szCs w:val="28"/>
        </w:rPr>
        <w:t>.</w:t>
      </w:r>
      <w:r w:rsidRPr="00FD4C03">
        <w:rPr>
          <w:rFonts w:ascii="Times New Roman" w:hAnsi="Times New Roman" w:cs="Times New Roman"/>
          <w:sz w:val="28"/>
          <w:szCs w:val="28"/>
        </w:rPr>
        <w:t xml:space="preserve"> </w:t>
      </w:r>
      <w:r w:rsidRPr="00EE369D">
        <w:rPr>
          <w:rFonts w:ascii="Times New Roman" w:hAnsi="Times New Roman" w:cs="Times New Roman"/>
          <w:sz w:val="28"/>
          <w:szCs w:val="28"/>
        </w:rPr>
        <w:t>Педагогический совет Учреждения рассматривает вопросы, связанные с организацией образовательного процесса.</w:t>
      </w:r>
    </w:p>
    <w:p w:rsidR="00FD4C03" w:rsidRPr="00DB5B15" w:rsidRDefault="00FD4C03" w:rsidP="00FD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03">
        <w:rPr>
          <w:rFonts w:ascii="Times New Roman" w:hAnsi="Times New Roman" w:cs="Times New Roman"/>
          <w:i/>
          <w:sz w:val="28"/>
          <w:szCs w:val="28"/>
        </w:rPr>
        <w:t>Попечительский совет</w:t>
      </w:r>
      <w:r w:rsidRPr="004A1536">
        <w:rPr>
          <w:rFonts w:ascii="Times New Roman" w:hAnsi="Times New Roman" w:cs="Times New Roman"/>
          <w:sz w:val="28"/>
          <w:szCs w:val="28"/>
        </w:rPr>
        <w:t xml:space="preserve"> избирается сроком на один год. В состав попечительского совета входят участники образовательного процесса и иные лица, </w:t>
      </w:r>
      <w:r w:rsidRPr="004A1536">
        <w:rPr>
          <w:rFonts w:ascii="Times New Roman" w:hAnsi="Times New Roman" w:cs="Times New Roman"/>
          <w:sz w:val="28"/>
          <w:szCs w:val="28"/>
        </w:rPr>
        <w:lastRenderedPageBreak/>
        <w:t>заинтересованные в совершенствовании деятельности и развитии Учреждения. Количество членов, избираемых в попечительский совет, и его персональный состав определяются общим собранием родителей.</w:t>
      </w:r>
    </w:p>
    <w:p w:rsidR="00FD4C03" w:rsidRPr="00CA55A4" w:rsidRDefault="00FD4C03" w:rsidP="00FD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A4">
        <w:rPr>
          <w:rFonts w:ascii="Times New Roman" w:hAnsi="Times New Roman" w:cs="Times New Roman"/>
          <w:sz w:val="28"/>
          <w:szCs w:val="28"/>
        </w:rPr>
        <w:t xml:space="preserve">В Учреждении действует </w:t>
      </w:r>
      <w:r w:rsidRPr="00FD4C03">
        <w:rPr>
          <w:rFonts w:ascii="Times New Roman" w:hAnsi="Times New Roman" w:cs="Times New Roman"/>
          <w:i/>
          <w:sz w:val="28"/>
          <w:szCs w:val="28"/>
        </w:rPr>
        <w:t>Управляющий совет</w:t>
      </w:r>
      <w:r w:rsidRPr="00CA55A4">
        <w:rPr>
          <w:rFonts w:ascii="Times New Roman" w:hAnsi="Times New Roman" w:cs="Times New Roman"/>
          <w:sz w:val="28"/>
          <w:szCs w:val="28"/>
        </w:rPr>
        <w:t xml:space="preserve"> численностью не менее 7 человек. В Управляющий совет входят:</w:t>
      </w:r>
    </w:p>
    <w:p w:rsidR="00FD4C03" w:rsidRPr="00CA55A4" w:rsidRDefault="00A775DF" w:rsidP="00FD4C03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FD4C03" w:rsidRPr="00CA55A4">
        <w:rPr>
          <w:rFonts w:ascii="Times New Roman" w:hAnsi="Times New Roman" w:cs="Times New Roman"/>
          <w:sz w:val="28"/>
          <w:szCs w:val="28"/>
        </w:rPr>
        <w:t xml:space="preserve"> представитель от Учредителя, назначенный или иным образом уполномоченный Учредителем;</w:t>
      </w:r>
    </w:p>
    <w:p w:rsidR="00FD4C03" w:rsidRDefault="00FD4C03" w:rsidP="00FD4C03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CA55A4">
        <w:rPr>
          <w:rFonts w:ascii="Times New Roman" w:hAnsi="Times New Roman" w:cs="Times New Roman"/>
          <w:sz w:val="28"/>
          <w:szCs w:val="28"/>
        </w:rPr>
        <w:t>аведующий Учреждения</w:t>
      </w:r>
      <w:proofErr w:type="gramEnd"/>
      <w:r w:rsidRPr="00CA55A4">
        <w:rPr>
          <w:rFonts w:ascii="Times New Roman" w:hAnsi="Times New Roman" w:cs="Times New Roman"/>
          <w:sz w:val="28"/>
          <w:szCs w:val="28"/>
        </w:rPr>
        <w:t xml:space="preserve"> и представитель администрации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назначенный приказом Заведующего Учреждения;</w:t>
      </w:r>
    </w:p>
    <w:p w:rsidR="00FD4C03" w:rsidRDefault="00A775DF" w:rsidP="00FD4C03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FD4C03">
        <w:rPr>
          <w:rFonts w:ascii="Times New Roman" w:hAnsi="Times New Roman" w:cs="Times New Roman"/>
          <w:sz w:val="28"/>
          <w:szCs w:val="28"/>
        </w:rPr>
        <w:t xml:space="preserve"> представителя от Педагогического совета Учреждения, избранные Педагогическим советом;</w:t>
      </w:r>
    </w:p>
    <w:p w:rsidR="00FD4C03" w:rsidRDefault="00A775DF" w:rsidP="00FD4C03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FD4C03">
        <w:rPr>
          <w:rFonts w:ascii="Times New Roman" w:hAnsi="Times New Roman" w:cs="Times New Roman"/>
          <w:sz w:val="28"/>
          <w:szCs w:val="28"/>
        </w:rPr>
        <w:t xml:space="preserve"> представителя от Родительского комитета Учреждения, кандидатуры которых утверждены решением родительского комитета Учреждения.</w:t>
      </w:r>
    </w:p>
    <w:p w:rsidR="00FD4C03" w:rsidRPr="00FD4C03" w:rsidRDefault="00FD4C03" w:rsidP="00FD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Управляющего совета в его состав могут быть кооптированы граждане, чья профессиональная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общественная деятельность, знания, возможности могут позитивным образом содействовать функционированию и развитию Школы (кооптированные члены Управляющего совета), а также представители иных органов самоуправления, функционирующих в Учреждении.</w:t>
      </w:r>
    </w:p>
    <w:p w:rsidR="007904C2" w:rsidRDefault="00F9530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03">
        <w:rPr>
          <w:rFonts w:ascii="Times New Roman" w:hAnsi="Times New Roman" w:cs="Times New Roman"/>
          <w:i/>
          <w:sz w:val="28"/>
          <w:szCs w:val="28"/>
        </w:rPr>
        <w:t>Н</w:t>
      </w:r>
      <w:r w:rsidR="008508F8" w:rsidRPr="00FD4C03">
        <w:rPr>
          <w:rFonts w:ascii="Times New Roman" w:hAnsi="Times New Roman" w:cs="Times New Roman"/>
          <w:i/>
          <w:sz w:val="28"/>
          <w:szCs w:val="28"/>
        </w:rPr>
        <w:t>епосредственное</w:t>
      </w:r>
      <w:r w:rsidR="00DD6DB8" w:rsidRPr="00FD4C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FD4C03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деятельностью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учреждения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осуществляет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заведующий</w:t>
      </w:r>
      <w:r w:rsidR="007904C2">
        <w:rPr>
          <w:rFonts w:ascii="Times New Roman" w:hAnsi="Times New Roman" w:cs="Times New Roman"/>
          <w:sz w:val="28"/>
          <w:szCs w:val="28"/>
        </w:rPr>
        <w:t xml:space="preserve"> Азарова Елена Юрьевна</w:t>
      </w:r>
      <w:r w:rsidR="008508F8" w:rsidRPr="00DD6DB8">
        <w:rPr>
          <w:rFonts w:ascii="Times New Roman" w:hAnsi="Times New Roman" w:cs="Times New Roman"/>
          <w:sz w:val="28"/>
          <w:szCs w:val="28"/>
        </w:rPr>
        <w:t>.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F95308">
        <w:rPr>
          <w:rFonts w:ascii="Times New Roman" w:hAnsi="Times New Roman" w:cs="Times New Roman"/>
          <w:sz w:val="28"/>
          <w:szCs w:val="28"/>
        </w:rPr>
        <w:t xml:space="preserve">Административный стаж </w:t>
      </w:r>
      <w:r w:rsidR="009F2257">
        <w:rPr>
          <w:rFonts w:ascii="Times New Roman" w:hAnsi="Times New Roman" w:cs="Times New Roman"/>
          <w:sz w:val="28"/>
          <w:szCs w:val="28"/>
        </w:rPr>
        <w:noBreakHyphen/>
      </w:r>
      <w:r w:rsidR="007904C2">
        <w:rPr>
          <w:rFonts w:ascii="Times New Roman" w:hAnsi="Times New Roman" w:cs="Times New Roman"/>
          <w:sz w:val="28"/>
          <w:szCs w:val="28"/>
        </w:rPr>
        <w:t xml:space="preserve"> 12 лет 11 месяцев (на 01 сентября 2020</w:t>
      </w:r>
      <w:r w:rsidRPr="00F95308">
        <w:rPr>
          <w:rFonts w:ascii="Times New Roman" w:hAnsi="Times New Roman" w:cs="Times New Roman"/>
          <w:sz w:val="28"/>
          <w:szCs w:val="28"/>
        </w:rPr>
        <w:t xml:space="preserve">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308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 w:rsidR="009F2257">
        <w:rPr>
          <w:rFonts w:ascii="Times New Roman" w:hAnsi="Times New Roman" w:cs="Times New Roman"/>
          <w:sz w:val="28"/>
          <w:szCs w:val="28"/>
        </w:rPr>
        <w:noBreakHyphen/>
      </w:r>
      <w:r w:rsidR="007904C2">
        <w:rPr>
          <w:rFonts w:ascii="Times New Roman" w:hAnsi="Times New Roman" w:cs="Times New Roman"/>
          <w:sz w:val="28"/>
          <w:szCs w:val="28"/>
        </w:rPr>
        <w:t xml:space="preserve"> 29 лет (на 01 сентября 2020</w:t>
      </w:r>
      <w:r w:rsidRPr="00F9530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8508F8" w:rsidRPr="00DD6DB8">
        <w:rPr>
          <w:rFonts w:ascii="Times New Roman" w:hAnsi="Times New Roman" w:cs="Times New Roman"/>
          <w:sz w:val="28"/>
          <w:szCs w:val="28"/>
        </w:rPr>
        <w:t>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 xml:space="preserve">руководителя с </w:t>
      </w:r>
      <w:r w:rsidR="007904C2">
        <w:rPr>
          <w:rFonts w:ascii="Times New Roman" w:hAnsi="Times New Roman" w:cs="Times New Roman"/>
          <w:sz w:val="28"/>
          <w:szCs w:val="28"/>
        </w:rPr>
        <w:t>2007</w:t>
      </w:r>
      <w:r w:rsidR="008508F8" w:rsidRPr="00DD6DB8">
        <w:rPr>
          <w:rFonts w:ascii="Times New Roman" w:hAnsi="Times New Roman" w:cs="Times New Roman"/>
          <w:sz w:val="28"/>
          <w:szCs w:val="28"/>
        </w:rPr>
        <w:t xml:space="preserve">г. </w:t>
      </w:r>
      <w:r w:rsidR="00B36E28" w:rsidRPr="00B36E28">
        <w:rPr>
          <w:rFonts w:ascii="Times New Roman" w:hAnsi="Times New Roman" w:cs="Times New Roman"/>
          <w:sz w:val="28"/>
          <w:szCs w:val="28"/>
        </w:rPr>
        <w:t>Образование: высшее педагогическое. Переподготовка «Менеджмент в образовательной организации».</w:t>
      </w:r>
      <w:r w:rsidR="00B3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F8" w:rsidRPr="00DD6DB8" w:rsidRDefault="00B36E28" w:rsidP="00790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28"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FD4C03" w:rsidRPr="00A775DF" w:rsidRDefault="00FD4C03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8F8" w:rsidRPr="00766FC4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C4">
        <w:rPr>
          <w:rFonts w:ascii="Times New Roman" w:hAnsi="Times New Roman" w:cs="Times New Roman"/>
          <w:i/>
          <w:sz w:val="28"/>
          <w:szCs w:val="28"/>
        </w:rPr>
        <w:t xml:space="preserve">Вывод: Структура и механизм управления </w:t>
      </w:r>
      <w:r w:rsidR="007904C2">
        <w:rPr>
          <w:rFonts w:ascii="Times New Roman" w:hAnsi="Times New Roman" w:cs="Times New Roman"/>
          <w:i/>
          <w:sz w:val="28"/>
          <w:szCs w:val="28"/>
        </w:rPr>
        <w:t>МБДОУ «Детский сад № 19</w:t>
      </w:r>
      <w:r w:rsidR="00A775DF" w:rsidRPr="00766FC4">
        <w:rPr>
          <w:rFonts w:ascii="Times New Roman" w:hAnsi="Times New Roman" w:cs="Times New Roman"/>
          <w:i/>
          <w:sz w:val="28"/>
          <w:szCs w:val="28"/>
        </w:rPr>
        <w:t>»</w:t>
      </w:r>
      <w:r w:rsidRPr="00766FC4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A775DF" w:rsidRPr="00766FC4">
        <w:rPr>
          <w:rFonts w:ascii="Times New Roman" w:hAnsi="Times New Roman" w:cs="Times New Roman"/>
          <w:i/>
          <w:sz w:val="28"/>
          <w:szCs w:val="28"/>
        </w:rPr>
        <w:t>беспечивают</w:t>
      </w:r>
      <w:r w:rsidRPr="00766FC4">
        <w:rPr>
          <w:rFonts w:ascii="Times New Roman" w:hAnsi="Times New Roman" w:cs="Times New Roman"/>
          <w:i/>
          <w:sz w:val="28"/>
          <w:szCs w:val="28"/>
        </w:rPr>
        <w:t xml:space="preserve"> стабильное</w:t>
      </w:r>
      <w:r w:rsidR="00FD4C03" w:rsidRPr="0076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FC4">
        <w:rPr>
          <w:rFonts w:ascii="Times New Roman" w:hAnsi="Times New Roman" w:cs="Times New Roman"/>
          <w:i/>
          <w:sz w:val="28"/>
          <w:szCs w:val="28"/>
        </w:rPr>
        <w:t>функционирование</w:t>
      </w:r>
      <w:r w:rsidR="00A775DF" w:rsidRPr="00766FC4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организации, </w:t>
      </w:r>
      <w:r w:rsidRPr="00766FC4">
        <w:rPr>
          <w:rFonts w:ascii="Times New Roman" w:hAnsi="Times New Roman" w:cs="Times New Roman"/>
          <w:i/>
          <w:sz w:val="28"/>
          <w:szCs w:val="28"/>
        </w:rPr>
        <w:t>способству</w:t>
      </w:r>
      <w:r w:rsidR="00A775DF" w:rsidRPr="00766FC4">
        <w:rPr>
          <w:rFonts w:ascii="Times New Roman" w:hAnsi="Times New Roman" w:cs="Times New Roman"/>
          <w:i/>
          <w:sz w:val="28"/>
          <w:szCs w:val="28"/>
        </w:rPr>
        <w:t>ю</w:t>
      </w:r>
      <w:r w:rsidRPr="00766FC4">
        <w:rPr>
          <w:rFonts w:ascii="Times New Roman" w:hAnsi="Times New Roman" w:cs="Times New Roman"/>
          <w:i/>
          <w:sz w:val="28"/>
          <w:szCs w:val="28"/>
        </w:rPr>
        <w:t>т</w:t>
      </w:r>
      <w:r w:rsidR="00FD4C03" w:rsidRPr="0076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FC4">
        <w:rPr>
          <w:rFonts w:ascii="Times New Roman" w:hAnsi="Times New Roman" w:cs="Times New Roman"/>
          <w:i/>
          <w:sz w:val="28"/>
          <w:szCs w:val="28"/>
        </w:rPr>
        <w:t>развитию инициативы участников образовательного процесса</w:t>
      </w:r>
      <w:r w:rsidR="00A775DF" w:rsidRPr="00766FC4">
        <w:rPr>
          <w:rFonts w:ascii="Times New Roman" w:hAnsi="Times New Roman" w:cs="Times New Roman"/>
          <w:i/>
          <w:sz w:val="28"/>
          <w:szCs w:val="28"/>
        </w:rPr>
        <w:t>:</w:t>
      </w:r>
      <w:r w:rsidRPr="00766FC4">
        <w:rPr>
          <w:rFonts w:ascii="Times New Roman" w:hAnsi="Times New Roman" w:cs="Times New Roman"/>
          <w:i/>
          <w:sz w:val="28"/>
          <w:szCs w:val="28"/>
        </w:rPr>
        <w:t xml:space="preserve"> педагогов,</w:t>
      </w:r>
      <w:r w:rsidR="00FD4C03" w:rsidRPr="0076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FC4">
        <w:rPr>
          <w:rFonts w:ascii="Times New Roman" w:hAnsi="Times New Roman" w:cs="Times New Roman"/>
          <w:i/>
          <w:sz w:val="28"/>
          <w:szCs w:val="28"/>
        </w:rPr>
        <w:t xml:space="preserve">родителей (законных представителей), </w:t>
      </w:r>
      <w:r w:rsidR="00FD4C03" w:rsidRPr="00766FC4">
        <w:rPr>
          <w:rFonts w:ascii="Times New Roman" w:hAnsi="Times New Roman" w:cs="Times New Roman"/>
          <w:i/>
          <w:sz w:val="28"/>
          <w:szCs w:val="28"/>
        </w:rPr>
        <w:t>воспитанников</w:t>
      </w:r>
      <w:r w:rsidRPr="00766FC4">
        <w:rPr>
          <w:rFonts w:ascii="Times New Roman" w:hAnsi="Times New Roman" w:cs="Times New Roman"/>
          <w:i/>
          <w:sz w:val="28"/>
          <w:szCs w:val="28"/>
        </w:rPr>
        <w:t>.</w:t>
      </w:r>
    </w:p>
    <w:p w:rsidR="00390769" w:rsidRDefault="00390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8F8" w:rsidRPr="00390769" w:rsidRDefault="008508F8" w:rsidP="003907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69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="00DD6DB8" w:rsidRPr="0039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769">
        <w:rPr>
          <w:rFonts w:ascii="Times New Roman" w:hAnsi="Times New Roman" w:cs="Times New Roman"/>
          <w:b/>
          <w:sz w:val="28"/>
          <w:szCs w:val="28"/>
        </w:rPr>
        <w:t>Оцен</w:t>
      </w:r>
      <w:r w:rsidR="00390769" w:rsidRPr="00390769">
        <w:rPr>
          <w:rFonts w:ascii="Times New Roman" w:hAnsi="Times New Roman" w:cs="Times New Roman"/>
          <w:b/>
          <w:sz w:val="28"/>
          <w:szCs w:val="28"/>
        </w:rPr>
        <w:t>ка образовательной деятельности</w:t>
      </w:r>
    </w:p>
    <w:p w:rsidR="00390769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Организация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FD4C03">
        <w:rPr>
          <w:rFonts w:ascii="Times New Roman" w:hAnsi="Times New Roman" w:cs="Times New Roman"/>
          <w:sz w:val="28"/>
          <w:szCs w:val="28"/>
        </w:rPr>
        <w:t>образовательно</w:t>
      </w:r>
      <w:r w:rsidRPr="00DD6DB8">
        <w:rPr>
          <w:rFonts w:ascii="Times New Roman" w:hAnsi="Times New Roman" w:cs="Times New Roman"/>
          <w:sz w:val="28"/>
          <w:szCs w:val="28"/>
        </w:rPr>
        <w:t>-воспитательного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процесса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AE236E">
        <w:rPr>
          <w:rFonts w:ascii="Times New Roman" w:hAnsi="Times New Roman" w:cs="Times New Roman"/>
          <w:sz w:val="28"/>
          <w:szCs w:val="28"/>
        </w:rPr>
        <w:t xml:space="preserve">в </w:t>
      </w:r>
      <w:r w:rsidR="007904C2">
        <w:rPr>
          <w:rFonts w:ascii="Times New Roman" w:hAnsi="Times New Roman" w:cs="Times New Roman"/>
          <w:sz w:val="28"/>
          <w:szCs w:val="28"/>
        </w:rPr>
        <w:t>МБДОУ «Детский сад № 19</w:t>
      </w:r>
      <w:r w:rsidR="00AE236E" w:rsidRPr="00AC2CC5">
        <w:rPr>
          <w:rFonts w:ascii="Times New Roman" w:hAnsi="Times New Roman" w:cs="Times New Roman"/>
          <w:sz w:val="28"/>
          <w:szCs w:val="28"/>
        </w:rPr>
        <w:t>»</w:t>
      </w:r>
      <w:r w:rsidR="00AE236E" w:rsidRPr="0036010F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строи</w:t>
      </w:r>
      <w:r w:rsidR="00FD4C03">
        <w:rPr>
          <w:rFonts w:ascii="Times New Roman" w:hAnsi="Times New Roman" w:cs="Times New Roman"/>
          <w:sz w:val="28"/>
          <w:szCs w:val="28"/>
        </w:rPr>
        <w:t>тся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FD4C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FD4C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0769">
        <w:rPr>
          <w:rFonts w:ascii="Times New Roman" w:hAnsi="Times New Roman" w:cs="Times New Roman"/>
          <w:sz w:val="28"/>
          <w:szCs w:val="28"/>
        </w:rPr>
        <w:t>:</w:t>
      </w:r>
    </w:p>
    <w:p w:rsidR="00390769" w:rsidRDefault="00025E42" w:rsidP="00390769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0769">
          <w:rPr>
            <w:rFonts w:ascii="Times New Roman" w:hAnsi="Times New Roman" w:cs="Times New Roman"/>
            <w:sz w:val="28"/>
            <w:szCs w:val="28"/>
          </w:rPr>
          <w:t>о</w:t>
        </w:r>
        <w:r w:rsidR="00FD4C03">
          <w:rPr>
            <w:rFonts w:ascii="Times New Roman" w:hAnsi="Times New Roman" w:cs="Times New Roman"/>
            <w:sz w:val="28"/>
            <w:szCs w:val="28"/>
          </w:rPr>
          <w:t>сновной образовательной программой</w:t>
        </w:r>
        <w:r w:rsidR="007904C2">
          <w:rPr>
            <w:rFonts w:ascii="Times New Roman" w:hAnsi="Times New Roman" w:cs="Times New Roman"/>
            <w:sz w:val="28"/>
            <w:szCs w:val="28"/>
          </w:rPr>
          <w:t xml:space="preserve"> МБДОУ «Детский сад № 19</w:t>
        </w:r>
        <w:r w:rsidR="00FD4C03" w:rsidRPr="00FD4C0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390769">
        <w:rPr>
          <w:rFonts w:ascii="Times New Roman" w:hAnsi="Times New Roman" w:cs="Times New Roman"/>
          <w:sz w:val="28"/>
          <w:szCs w:val="28"/>
        </w:rPr>
        <w:t>;</w:t>
      </w:r>
    </w:p>
    <w:p w:rsidR="00991ED8" w:rsidRDefault="00025E42" w:rsidP="00390769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90769">
          <w:rPr>
            <w:rFonts w:ascii="Times New Roman" w:hAnsi="Times New Roman" w:cs="Times New Roman"/>
            <w:sz w:val="28"/>
            <w:szCs w:val="28"/>
          </w:rPr>
          <w:t>р</w:t>
        </w:r>
        <w:r w:rsidR="00991ED8">
          <w:rPr>
            <w:rFonts w:ascii="Times New Roman" w:hAnsi="Times New Roman" w:cs="Times New Roman"/>
            <w:sz w:val="28"/>
            <w:szCs w:val="28"/>
          </w:rPr>
          <w:t>абочей образовательной</w:t>
        </w:r>
        <w:r w:rsidR="00991ED8" w:rsidRPr="00991ED8">
          <w:rPr>
            <w:rFonts w:ascii="Times New Roman" w:hAnsi="Times New Roman" w:cs="Times New Roman"/>
            <w:sz w:val="28"/>
            <w:szCs w:val="28"/>
          </w:rPr>
          <w:t xml:space="preserve"> программ</w:t>
        </w:r>
        <w:r w:rsidR="00991ED8">
          <w:rPr>
            <w:rFonts w:ascii="Times New Roman" w:hAnsi="Times New Roman" w:cs="Times New Roman"/>
            <w:sz w:val="28"/>
            <w:szCs w:val="28"/>
          </w:rPr>
          <w:t>ой</w:t>
        </w:r>
        <w:r w:rsidR="00991ED8" w:rsidRPr="00991ED8">
          <w:rPr>
            <w:rFonts w:ascii="Times New Roman" w:hAnsi="Times New Roman" w:cs="Times New Roman"/>
            <w:sz w:val="28"/>
            <w:szCs w:val="28"/>
          </w:rPr>
          <w:t xml:space="preserve"> муниципального бюджетного дошкольного образовательного учреждения городского округа Королёв Московской облас</w:t>
        </w:r>
        <w:r w:rsidR="007904C2">
          <w:rPr>
            <w:rFonts w:ascii="Times New Roman" w:hAnsi="Times New Roman" w:cs="Times New Roman"/>
            <w:sz w:val="28"/>
            <w:szCs w:val="28"/>
          </w:rPr>
          <w:t>ти «Детский сад общеразвивающего вида № 19 «Светлячок</w:t>
        </w:r>
        <w:r w:rsidR="00991ED8" w:rsidRPr="00991ED8">
          <w:rPr>
            <w:rFonts w:ascii="Times New Roman" w:hAnsi="Times New Roman" w:cs="Times New Roman"/>
            <w:sz w:val="28"/>
            <w:szCs w:val="28"/>
          </w:rPr>
          <w:t>»</w:t>
        </w:r>
      </w:hyperlink>
    </w:p>
    <w:p w:rsidR="006F4B7D" w:rsidRDefault="00551F7F" w:rsidP="00551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F7F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образования, разрабатываемые, утверждаемые и реализуемые в </w:t>
      </w:r>
      <w:r w:rsidR="007904C2">
        <w:rPr>
          <w:rFonts w:ascii="Times New Roman" w:hAnsi="Times New Roman" w:cs="Times New Roman"/>
          <w:sz w:val="28"/>
          <w:szCs w:val="28"/>
        </w:rPr>
        <w:t>МБДОУ «Детский сад № 19</w:t>
      </w:r>
      <w:r w:rsidR="00AC2CC5" w:rsidRPr="00AC2CC5">
        <w:rPr>
          <w:rFonts w:ascii="Times New Roman" w:hAnsi="Times New Roman" w:cs="Times New Roman"/>
          <w:sz w:val="28"/>
          <w:szCs w:val="28"/>
        </w:rPr>
        <w:t>»</w:t>
      </w:r>
      <w:r w:rsidR="00AC2CC5">
        <w:rPr>
          <w:rFonts w:ascii="Times New Roman" w:hAnsi="Times New Roman" w:cs="Times New Roman"/>
          <w:sz w:val="28"/>
          <w:szCs w:val="28"/>
        </w:rPr>
        <w:t>,</w:t>
      </w:r>
      <w:r w:rsidRPr="00551F7F">
        <w:rPr>
          <w:rFonts w:ascii="Times New Roman" w:hAnsi="Times New Roman" w:cs="Times New Roman"/>
          <w:sz w:val="28"/>
          <w:szCs w:val="28"/>
        </w:rPr>
        <w:t xml:space="preserve">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</w:t>
      </w:r>
      <w:proofErr w:type="gramEnd"/>
      <w:r w:rsidRPr="00551F7F">
        <w:rPr>
          <w:rFonts w:ascii="Times New Roman" w:hAnsi="Times New Roman" w:cs="Times New Roman"/>
          <w:sz w:val="28"/>
          <w:szCs w:val="28"/>
        </w:rPr>
        <w:t xml:space="preserve"> дошкольного возраста видов деятельности.</w:t>
      </w:r>
    </w:p>
    <w:p w:rsidR="00551F7F" w:rsidRPr="00551F7F" w:rsidRDefault="00AC2CC5" w:rsidP="00551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4A61">
        <w:rPr>
          <w:rFonts w:ascii="Times New Roman" w:hAnsi="Times New Roman" w:cs="Times New Roman"/>
          <w:sz w:val="28"/>
          <w:szCs w:val="28"/>
        </w:rPr>
        <w:t>МБДОУ «Детский сад № 19</w:t>
      </w:r>
      <w:r w:rsidRPr="00AC2C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реализовывались следующие программы специалистов ДОУ:</w:t>
      </w:r>
    </w:p>
    <w:p w:rsidR="00551F7F" w:rsidRPr="00551F7F" w:rsidRDefault="00025E42" w:rsidP="00551F7F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C2CC5">
          <w:rPr>
            <w:rFonts w:ascii="Times New Roman" w:hAnsi="Times New Roman" w:cs="Times New Roman"/>
            <w:sz w:val="28"/>
            <w:szCs w:val="28"/>
          </w:rPr>
          <w:t>р</w:t>
        </w:r>
        <w:r w:rsidR="00551F7F" w:rsidRPr="00551F7F">
          <w:rPr>
            <w:rFonts w:ascii="Times New Roman" w:hAnsi="Times New Roman" w:cs="Times New Roman"/>
            <w:sz w:val="28"/>
            <w:szCs w:val="28"/>
          </w:rPr>
          <w:t>абочая программа инс</w:t>
        </w:r>
        <w:r w:rsidR="00AC2CC5">
          <w:rPr>
            <w:rFonts w:ascii="Times New Roman" w:hAnsi="Times New Roman" w:cs="Times New Roman"/>
            <w:sz w:val="28"/>
            <w:szCs w:val="28"/>
          </w:rPr>
          <w:t>труктора по физической культуре;</w:t>
        </w:r>
      </w:hyperlink>
    </w:p>
    <w:p w:rsidR="00551F7F" w:rsidRPr="00551F7F" w:rsidRDefault="00025E42" w:rsidP="00551F7F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C2CC5">
          <w:rPr>
            <w:rFonts w:ascii="Times New Roman" w:hAnsi="Times New Roman" w:cs="Times New Roman"/>
            <w:sz w:val="28"/>
            <w:szCs w:val="28"/>
          </w:rPr>
          <w:t>р</w:t>
        </w:r>
        <w:r w:rsidR="00551F7F" w:rsidRPr="00551F7F">
          <w:rPr>
            <w:rFonts w:ascii="Times New Roman" w:hAnsi="Times New Roman" w:cs="Times New Roman"/>
            <w:sz w:val="28"/>
            <w:szCs w:val="28"/>
          </w:rPr>
          <w:t>абочая прог</w:t>
        </w:r>
        <w:r w:rsidR="00AC2CC5">
          <w:rPr>
            <w:rFonts w:ascii="Times New Roman" w:hAnsi="Times New Roman" w:cs="Times New Roman"/>
            <w:sz w:val="28"/>
            <w:szCs w:val="28"/>
          </w:rPr>
          <w:t>рамма музыкального руководителя;</w:t>
        </w:r>
      </w:hyperlink>
    </w:p>
    <w:p w:rsidR="00551F7F" w:rsidRPr="00551F7F" w:rsidRDefault="00025E42" w:rsidP="00551F7F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C2CC5">
          <w:rPr>
            <w:rFonts w:ascii="Times New Roman" w:hAnsi="Times New Roman" w:cs="Times New Roman"/>
            <w:sz w:val="28"/>
            <w:szCs w:val="28"/>
          </w:rPr>
          <w:t>р</w:t>
        </w:r>
        <w:r w:rsidR="00551F7F" w:rsidRPr="00551F7F">
          <w:rPr>
            <w:rFonts w:ascii="Times New Roman" w:hAnsi="Times New Roman" w:cs="Times New Roman"/>
            <w:sz w:val="28"/>
            <w:szCs w:val="28"/>
          </w:rPr>
          <w:t>абоч</w:t>
        </w:r>
        <w:r w:rsidR="00AC2CC5">
          <w:rPr>
            <w:rFonts w:ascii="Times New Roman" w:hAnsi="Times New Roman" w:cs="Times New Roman"/>
            <w:sz w:val="28"/>
            <w:szCs w:val="28"/>
          </w:rPr>
          <w:t>ая программа педагога-психолога;</w:t>
        </w:r>
      </w:hyperlink>
    </w:p>
    <w:p w:rsidR="0036010F" w:rsidRPr="0036010F" w:rsidRDefault="0036010F" w:rsidP="00360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0F">
        <w:rPr>
          <w:rFonts w:ascii="Times New Roman" w:hAnsi="Times New Roman" w:cs="Times New Roman"/>
          <w:sz w:val="28"/>
          <w:szCs w:val="28"/>
        </w:rPr>
        <w:t>В</w:t>
      </w:r>
      <w:r w:rsidR="002E485C">
        <w:rPr>
          <w:rFonts w:ascii="Times New Roman" w:hAnsi="Times New Roman" w:cs="Times New Roman"/>
          <w:sz w:val="28"/>
          <w:szCs w:val="28"/>
        </w:rPr>
        <w:t xml:space="preserve"> отчетном периоде в</w:t>
      </w:r>
      <w:r w:rsidRPr="0036010F">
        <w:rPr>
          <w:rFonts w:ascii="Times New Roman" w:hAnsi="Times New Roman" w:cs="Times New Roman"/>
          <w:sz w:val="28"/>
          <w:szCs w:val="28"/>
        </w:rPr>
        <w:t xml:space="preserve"> </w:t>
      </w:r>
      <w:r w:rsidRPr="00AC2CC5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7904C2">
        <w:rPr>
          <w:rFonts w:ascii="Times New Roman" w:hAnsi="Times New Roman" w:cs="Times New Roman"/>
          <w:sz w:val="28"/>
          <w:szCs w:val="28"/>
        </w:rPr>
        <w:t xml:space="preserve"> 19</w:t>
      </w:r>
      <w:r w:rsidRPr="00AC2CC5">
        <w:rPr>
          <w:rFonts w:ascii="Times New Roman" w:hAnsi="Times New Roman" w:cs="Times New Roman"/>
          <w:sz w:val="28"/>
          <w:szCs w:val="28"/>
        </w:rPr>
        <w:t>»</w:t>
      </w:r>
      <w:r w:rsidRPr="0036010F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1A28C6">
        <w:rPr>
          <w:rFonts w:ascii="Times New Roman" w:hAnsi="Times New Roman" w:cs="Times New Roman"/>
          <w:sz w:val="28"/>
          <w:szCs w:val="28"/>
        </w:rPr>
        <w:t xml:space="preserve">овывались </w:t>
      </w:r>
      <w:r w:rsidR="00AE236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A28C6">
        <w:rPr>
          <w:rFonts w:ascii="Times New Roman" w:hAnsi="Times New Roman" w:cs="Times New Roman"/>
          <w:sz w:val="28"/>
          <w:szCs w:val="28"/>
        </w:rPr>
        <w:t>парциальные</w:t>
      </w:r>
      <w:r w:rsidRPr="0036010F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образования:</w:t>
      </w:r>
    </w:p>
    <w:p w:rsidR="0036010F" w:rsidRPr="001A28C6" w:rsidRDefault="00025E42" w:rsidP="001A28C6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A28C6">
          <w:rPr>
            <w:rFonts w:ascii="Times New Roman" w:hAnsi="Times New Roman" w:cs="Times New Roman"/>
            <w:sz w:val="28"/>
            <w:szCs w:val="28"/>
          </w:rPr>
          <w:t>и</w:t>
        </w:r>
        <w:r w:rsidR="0036010F" w:rsidRPr="001A28C6">
          <w:rPr>
            <w:rFonts w:ascii="Times New Roman" w:hAnsi="Times New Roman" w:cs="Times New Roman"/>
            <w:sz w:val="28"/>
            <w:szCs w:val="28"/>
          </w:rPr>
          <w:t>зобразительная деятельность в детском саду. Вторая младшая группа. (И.</w:t>
        </w:r>
        <w:r w:rsidR="002E48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6010F" w:rsidRPr="001A28C6">
          <w:rPr>
            <w:rFonts w:ascii="Times New Roman" w:hAnsi="Times New Roman" w:cs="Times New Roman"/>
            <w:sz w:val="28"/>
            <w:szCs w:val="28"/>
          </w:rPr>
          <w:t>А. Лыкова)</w:t>
        </w:r>
      </w:hyperlink>
      <w:r w:rsidR="009F2257">
        <w:rPr>
          <w:rFonts w:ascii="Times New Roman" w:hAnsi="Times New Roman" w:cs="Times New Roman"/>
          <w:sz w:val="28"/>
          <w:szCs w:val="28"/>
        </w:rPr>
        <w:t>;</w:t>
      </w:r>
    </w:p>
    <w:p w:rsidR="0036010F" w:rsidRPr="001A28C6" w:rsidRDefault="00025E42" w:rsidP="001A28C6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A28C6">
          <w:rPr>
            <w:rFonts w:ascii="Times New Roman" w:hAnsi="Times New Roman" w:cs="Times New Roman"/>
            <w:sz w:val="28"/>
            <w:szCs w:val="28"/>
          </w:rPr>
          <w:t>и</w:t>
        </w:r>
        <w:r w:rsidR="0036010F" w:rsidRPr="001A28C6">
          <w:rPr>
            <w:rFonts w:ascii="Times New Roman" w:hAnsi="Times New Roman" w:cs="Times New Roman"/>
            <w:sz w:val="28"/>
            <w:szCs w:val="28"/>
          </w:rPr>
          <w:t>зобразительная деятельность в детском саду. Средняя группа. (И.</w:t>
        </w:r>
        <w:r w:rsidR="002E48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6010F" w:rsidRPr="001A28C6">
          <w:rPr>
            <w:rFonts w:ascii="Times New Roman" w:hAnsi="Times New Roman" w:cs="Times New Roman"/>
            <w:sz w:val="28"/>
            <w:szCs w:val="28"/>
          </w:rPr>
          <w:t>А. Лыкова)</w:t>
        </w:r>
      </w:hyperlink>
      <w:r w:rsidR="009F2257">
        <w:rPr>
          <w:rFonts w:ascii="Times New Roman" w:hAnsi="Times New Roman" w:cs="Times New Roman"/>
          <w:sz w:val="28"/>
          <w:szCs w:val="28"/>
        </w:rPr>
        <w:t>;</w:t>
      </w:r>
    </w:p>
    <w:p w:rsidR="0036010F" w:rsidRPr="001A28C6" w:rsidRDefault="00025E42" w:rsidP="001A28C6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A28C6">
          <w:rPr>
            <w:rFonts w:ascii="Times New Roman" w:hAnsi="Times New Roman" w:cs="Times New Roman"/>
            <w:sz w:val="28"/>
            <w:szCs w:val="28"/>
          </w:rPr>
          <w:t>и</w:t>
        </w:r>
        <w:r w:rsidR="0036010F" w:rsidRPr="001A28C6">
          <w:rPr>
            <w:rFonts w:ascii="Times New Roman" w:hAnsi="Times New Roman" w:cs="Times New Roman"/>
            <w:sz w:val="28"/>
            <w:szCs w:val="28"/>
          </w:rPr>
          <w:t>зобразительная деятельность в детском саду. Старшая группа. (И.</w:t>
        </w:r>
        <w:r w:rsidR="002E48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6010F" w:rsidRPr="001A28C6">
          <w:rPr>
            <w:rFonts w:ascii="Times New Roman" w:hAnsi="Times New Roman" w:cs="Times New Roman"/>
            <w:sz w:val="28"/>
            <w:szCs w:val="28"/>
          </w:rPr>
          <w:t>А. Лыкова)</w:t>
        </w:r>
      </w:hyperlink>
      <w:r w:rsidR="009F2257">
        <w:rPr>
          <w:rFonts w:ascii="Times New Roman" w:hAnsi="Times New Roman" w:cs="Times New Roman"/>
          <w:sz w:val="28"/>
          <w:szCs w:val="28"/>
        </w:rPr>
        <w:t>;</w:t>
      </w:r>
    </w:p>
    <w:p w:rsidR="0036010F" w:rsidRPr="001A28C6" w:rsidRDefault="00025E42" w:rsidP="001A28C6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A28C6">
          <w:rPr>
            <w:rFonts w:ascii="Times New Roman" w:hAnsi="Times New Roman" w:cs="Times New Roman"/>
            <w:sz w:val="28"/>
            <w:szCs w:val="28"/>
          </w:rPr>
          <w:t>и</w:t>
        </w:r>
        <w:r w:rsidR="0036010F" w:rsidRPr="001A28C6">
          <w:rPr>
            <w:rFonts w:ascii="Times New Roman" w:hAnsi="Times New Roman" w:cs="Times New Roman"/>
            <w:sz w:val="28"/>
            <w:szCs w:val="28"/>
          </w:rPr>
          <w:t>зобразительная деятельность в детском саду. Подготовительная группа. (И.</w:t>
        </w:r>
        <w:r w:rsidR="002E48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6010F" w:rsidRPr="001A28C6">
          <w:rPr>
            <w:rFonts w:ascii="Times New Roman" w:hAnsi="Times New Roman" w:cs="Times New Roman"/>
            <w:sz w:val="28"/>
            <w:szCs w:val="28"/>
          </w:rPr>
          <w:t>А. Лыкова)</w:t>
        </w:r>
      </w:hyperlink>
      <w:r w:rsidR="009F2257">
        <w:rPr>
          <w:rFonts w:ascii="Times New Roman" w:hAnsi="Times New Roman" w:cs="Times New Roman"/>
          <w:sz w:val="28"/>
          <w:szCs w:val="28"/>
        </w:rPr>
        <w:t>;</w:t>
      </w:r>
    </w:p>
    <w:p w:rsidR="0036010F" w:rsidRPr="001A28C6" w:rsidRDefault="00025E42" w:rsidP="001A28C6">
      <w:pPr>
        <w:pStyle w:val="a4"/>
        <w:numPr>
          <w:ilvl w:val="0"/>
          <w:numId w:val="1"/>
        </w:numPr>
        <w:spacing w:after="0"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A28C6">
          <w:rPr>
            <w:rFonts w:ascii="Times New Roman" w:hAnsi="Times New Roman" w:cs="Times New Roman"/>
            <w:sz w:val="28"/>
            <w:szCs w:val="28"/>
          </w:rPr>
          <w:t>р</w:t>
        </w:r>
        <w:r w:rsidR="0036010F" w:rsidRPr="001A28C6">
          <w:rPr>
            <w:rFonts w:ascii="Times New Roman" w:hAnsi="Times New Roman" w:cs="Times New Roman"/>
            <w:sz w:val="28"/>
            <w:szCs w:val="28"/>
          </w:rPr>
          <w:t>азвитие речи дошкольников. (О.</w:t>
        </w:r>
        <w:r w:rsidR="002E48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6010F" w:rsidRPr="001A28C6">
          <w:rPr>
            <w:rFonts w:ascii="Times New Roman" w:hAnsi="Times New Roman" w:cs="Times New Roman"/>
            <w:sz w:val="28"/>
            <w:szCs w:val="28"/>
          </w:rPr>
          <w:t>С. Ушакова)</w:t>
        </w:r>
      </w:hyperlink>
      <w:r w:rsidR="009F2257">
        <w:rPr>
          <w:rFonts w:ascii="Times New Roman" w:hAnsi="Times New Roman" w:cs="Times New Roman"/>
          <w:sz w:val="28"/>
          <w:szCs w:val="28"/>
        </w:rPr>
        <w:t>.</w:t>
      </w:r>
    </w:p>
    <w:p w:rsidR="008508F8" w:rsidRPr="00DD6DB8" w:rsidRDefault="00711C1D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</w:t>
      </w:r>
      <w:r w:rsidR="008508F8" w:rsidRPr="00DD6DB8">
        <w:rPr>
          <w:rFonts w:ascii="Times New Roman" w:hAnsi="Times New Roman" w:cs="Times New Roman"/>
          <w:sz w:val="28"/>
          <w:szCs w:val="28"/>
        </w:rPr>
        <w:t xml:space="preserve">творческого, физического, социально-личного и интеллектуального </w:t>
      </w:r>
      <w:r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8508F8" w:rsidRPr="00DD6DB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, в отчетном периоде в средних, старших и подготовительных группах реализовывались программы дополнительного образования детей (кружковая деятельность)</w:t>
      </w:r>
      <w:r w:rsidR="008508F8" w:rsidRPr="00DD6DB8">
        <w:rPr>
          <w:rFonts w:ascii="Times New Roman" w:hAnsi="Times New Roman" w:cs="Times New Roman"/>
          <w:sz w:val="28"/>
          <w:szCs w:val="28"/>
        </w:rPr>
        <w:t>.</w:t>
      </w: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В 201</w:t>
      </w:r>
      <w:r w:rsidR="00711C1D">
        <w:rPr>
          <w:rFonts w:ascii="Times New Roman" w:hAnsi="Times New Roman" w:cs="Times New Roman"/>
          <w:sz w:val="28"/>
          <w:szCs w:val="28"/>
        </w:rPr>
        <w:t>8</w:t>
      </w:r>
      <w:r w:rsidRPr="00DD6DB8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7904C2">
        <w:rPr>
          <w:rFonts w:ascii="Times New Roman" w:hAnsi="Times New Roman" w:cs="Times New Roman"/>
          <w:sz w:val="28"/>
          <w:szCs w:val="28"/>
        </w:rPr>
        <w:t>МБДОУ «Детский сад № 19</w:t>
      </w:r>
      <w:r w:rsidR="00711C1D" w:rsidRPr="00AC2CC5">
        <w:rPr>
          <w:rFonts w:ascii="Times New Roman" w:hAnsi="Times New Roman" w:cs="Times New Roman"/>
          <w:sz w:val="28"/>
          <w:szCs w:val="28"/>
        </w:rPr>
        <w:t>»</w:t>
      </w:r>
      <w:r w:rsidR="00711C1D" w:rsidRPr="0036010F">
        <w:rPr>
          <w:rFonts w:ascii="Times New Roman" w:hAnsi="Times New Roman" w:cs="Times New Roman"/>
          <w:sz w:val="28"/>
          <w:szCs w:val="28"/>
        </w:rPr>
        <w:t xml:space="preserve"> </w:t>
      </w:r>
      <w:r w:rsidR="00711C1D">
        <w:rPr>
          <w:rFonts w:ascii="Times New Roman" w:hAnsi="Times New Roman" w:cs="Times New Roman"/>
          <w:sz w:val="28"/>
          <w:szCs w:val="28"/>
        </w:rPr>
        <w:t xml:space="preserve">в возрастных группах </w:t>
      </w:r>
      <w:r w:rsidRPr="00DD6DB8">
        <w:rPr>
          <w:rFonts w:ascii="Times New Roman" w:hAnsi="Times New Roman" w:cs="Times New Roman"/>
          <w:sz w:val="28"/>
          <w:szCs w:val="28"/>
        </w:rPr>
        <w:t xml:space="preserve">функционировали следующие </w:t>
      </w:r>
      <w:r w:rsidR="00711C1D">
        <w:rPr>
          <w:rFonts w:ascii="Times New Roman" w:hAnsi="Times New Roman" w:cs="Times New Roman"/>
          <w:sz w:val="28"/>
          <w:szCs w:val="28"/>
        </w:rPr>
        <w:t>кружки (на бюджетной основе):</w:t>
      </w:r>
    </w:p>
    <w:tbl>
      <w:tblPr>
        <w:tblW w:w="997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686"/>
        <w:gridCol w:w="5528"/>
      </w:tblGrid>
      <w:tr w:rsidR="00D57827" w:rsidRPr="00D57827" w:rsidTr="00AE236E">
        <w:trPr>
          <w:trHeight w:val="234"/>
          <w:tblHeader/>
          <w:tblCellSpacing w:w="15" w:type="dxa"/>
          <w:jc w:val="center"/>
        </w:trPr>
        <w:tc>
          <w:tcPr>
            <w:tcW w:w="719" w:type="dxa"/>
            <w:shd w:val="clear" w:color="auto" w:fill="auto"/>
          </w:tcPr>
          <w:p w:rsidR="00D57827" w:rsidRPr="00D57827" w:rsidRDefault="00D57827" w:rsidP="00CE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D57827" w:rsidRPr="00D57827" w:rsidRDefault="00711C1D" w:rsidP="00CE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r w:rsidR="00AE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название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D57827" w:rsidRPr="00D57827" w:rsidRDefault="00AE0C51" w:rsidP="00CE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D57827" w:rsidRPr="00766FC4" w:rsidTr="00AE236E">
        <w:trPr>
          <w:trHeight w:val="218"/>
          <w:tblCellSpacing w:w="15" w:type="dxa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D57827" w:rsidRPr="00766FC4" w:rsidRDefault="00D57827" w:rsidP="00CE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7827" w:rsidRPr="00D57827" w:rsidTr="00AE236E">
        <w:trPr>
          <w:trHeight w:val="193"/>
          <w:tblCellSpacing w:w="15" w:type="dxa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57827" w:rsidRPr="00D57827" w:rsidRDefault="00D57827" w:rsidP="00D5782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D57827" w:rsidRPr="00D57827" w:rsidRDefault="00CE74C1" w:rsidP="00CE7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9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9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79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gramEnd"/>
            <w:r w:rsidR="00D57827" w:rsidRPr="00D5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D57827" w:rsidRPr="00D57827" w:rsidRDefault="007904C2" w:rsidP="009F4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кружок</w:t>
            </w:r>
          </w:p>
        </w:tc>
      </w:tr>
      <w:tr w:rsidR="00D57827" w:rsidRPr="00D57827" w:rsidTr="00AE236E">
        <w:trPr>
          <w:trHeight w:val="30"/>
          <w:tblCellSpacing w:w="15" w:type="dxa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57827" w:rsidRPr="00D57827" w:rsidRDefault="00D57827" w:rsidP="00D5782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D57827" w:rsidRPr="00D57827" w:rsidRDefault="00CE74C1" w:rsidP="00CE7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9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Акварелька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9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(средние</w:t>
            </w:r>
            <w:r w:rsidR="00D57827" w:rsidRPr="00D5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D57827" w:rsidRPr="00D57827" w:rsidRDefault="00AE0C51" w:rsidP="009F4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9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кружок</w:t>
            </w:r>
          </w:p>
        </w:tc>
      </w:tr>
      <w:tr w:rsidR="00D57827" w:rsidRPr="00D57827" w:rsidTr="00AE236E">
        <w:trPr>
          <w:trHeight w:val="146"/>
          <w:tblCellSpacing w:w="15" w:type="dxa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57827" w:rsidRPr="00D57827" w:rsidRDefault="00D57827" w:rsidP="00D5782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D57827" w:rsidRPr="00D57827" w:rsidRDefault="00CE74C1" w:rsidP="00CE7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AE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57827" w:rsidRPr="00D5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(подготовительная)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D57827" w:rsidRPr="00D57827" w:rsidRDefault="00AE0C51" w:rsidP="009F4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Развивающий кружок</w:t>
            </w:r>
          </w:p>
        </w:tc>
      </w:tr>
      <w:tr w:rsidR="00D57827" w:rsidRPr="00D57827" w:rsidTr="00AE236E">
        <w:trPr>
          <w:trHeight w:val="30"/>
          <w:tblCellSpacing w:w="15" w:type="dxa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D57827" w:rsidRPr="00D57827" w:rsidRDefault="00D57827" w:rsidP="00D5782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  <w:hideMark/>
          </w:tcPr>
          <w:p w:rsidR="00D57827" w:rsidRPr="00D57827" w:rsidRDefault="00CE74C1" w:rsidP="00CE7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AE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E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(младшая</w:t>
            </w:r>
            <w:r w:rsidR="00D57827" w:rsidRPr="00D5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D57827" w:rsidRPr="00D57827" w:rsidRDefault="009F4C68" w:rsidP="009F4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7827" w:rsidRPr="00D5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Деятельность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AE236E">
        <w:rPr>
          <w:rFonts w:ascii="Times New Roman" w:hAnsi="Times New Roman" w:cs="Times New Roman"/>
          <w:sz w:val="28"/>
          <w:szCs w:val="28"/>
        </w:rPr>
        <w:t>кружков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осуществлялась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соответствии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AE236E">
        <w:rPr>
          <w:rFonts w:ascii="Times New Roman" w:hAnsi="Times New Roman" w:cs="Times New Roman"/>
          <w:sz w:val="28"/>
          <w:szCs w:val="28"/>
        </w:rPr>
        <w:t>одноименными рабочими</w:t>
      </w:r>
      <w:r w:rsidRP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AE236E">
        <w:rPr>
          <w:rFonts w:ascii="Times New Roman" w:hAnsi="Times New Roman" w:cs="Times New Roman"/>
          <w:sz w:val="28"/>
          <w:szCs w:val="28"/>
        </w:rPr>
        <w:t>программами</w:t>
      </w:r>
      <w:r w:rsidRPr="00DD6DB8">
        <w:rPr>
          <w:rFonts w:ascii="Times New Roman" w:hAnsi="Times New Roman" w:cs="Times New Roman"/>
          <w:sz w:val="28"/>
          <w:szCs w:val="28"/>
        </w:rPr>
        <w:t xml:space="preserve">, </w:t>
      </w:r>
      <w:r w:rsidR="002E485C">
        <w:rPr>
          <w:rFonts w:ascii="Times New Roman" w:hAnsi="Times New Roman" w:cs="Times New Roman"/>
          <w:sz w:val="28"/>
          <w:szCs w:val="28"/>
        </w:rPr>
        <w:t xml:space="preserve">представленными на Педсовете и </w:t>
      </w:r>
      <w:r w:rsidRPr="00DD6DB8">
        <w:rPr>
          <w:rFonts w:ascii="Times New Roman" w:hAnsi="Times New Roman" w:cs="Times New Roman"/>
          <w:sz w:val="28"/>
          <w:szCs w:val="28"/>
        </w:rPr>
        <w:t>утвержденным руководителем ДОУ.</w:t>
      </w:r>
    </w:p>
    <w:p w:rsidR="007D57DE" w:rsidRPr="007D57DE" w:rsidRDefault="007D57DE" w:rsidP="007D5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учебном</w:t>
      </w:r>
      <w:r w:rsidRPr="007D57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в</w:t>
      </w:r>
      <w:r w:rsidR="00AE0C51">
        <w:rPr>
          <w:rFonts w:ascii="Times New Roman" w:hAnsi="Times New Roman" w:cs="Times New Roman"/>
          <w:sz w:val="28"/>
          <w:szCs w:val="28"/>
        </w:rPr>
        <w:t xml:space="preserve"> МБДОУ «Детский сад № 19</w:t>
      </w:r>
      <w:r w:rsidRPr="007D57DE">
        <w:rPr>
          <w:rFonts w:ascii="Times New Roman" w:hAnsi="Times New Roman" w:cs="Times New Roman"/>
          <w:sz w:val="28"/>
          <w:szCs w:val="28"/>
        </w:rPr>
        <w:t>» реализ</w:t>
      </w:r>
      <w:r w:rsidR="00FA6250">
        <w:rPr>
          <w:rFonts w:ascii="Times New Roman" w:hAnsi="Times New Roman" w:cs="Times New Roman"/>
          <w:sz w:val="28"/>
          <w:szCs w:val="28"/>
        </w:rPr>
        <w:t>овывалась</w:t>
      </w:r>
      <w:r w:rsidRPr="007D57DE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57D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воспитанников</w:t>
      </w:r>
      <w:r>
        <w:rPr>
          <w:rFonts w:ascii="Times New Roman" w:hAnsi="Times New Roman" w:cs="Times New Roman"/>
          <w:sz w:val="28"/>
          <w:szCs w:val="28"/>
        </w:rPr>
        <w:t>. Специалисты сада</w:t>
      </w:r>
      <w:r w:rsidRPr="007D57DE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D57DE">
        <w:rPr>
          <w:rFonts w:ascii="Times New Roman" w:hAnsi="Times New Roman" w:cs="Times New Roman"/>
          <w:sz w:val="28"/>
          <w:szCs w:val="28"/>
        </w:rPr>
        <w:t xml:space="preserve"> платные дополнительные образовательные услуги.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67057F">
        <w:rPr>
          <w:rFonts w:ascii="Times New Roman" w:hAnsi="Times New Roman" w:cs="Times New Roman"/>
          <w:sz w:val="28"/>
          <w:szCs w:val="28"/>
        </w:rPr>
        <w:t>воспитанникам сада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7D57DE">
        <w:rPr>
          <w:rFonts w:ascii="Times New Roman" w:hAnsi="Times New Roman" w:cs="Times New Roman"/>
          <w:sz w:val="28"/>
          <w:szCs w:val="28"/>
        </w:rPr>
        <w:t xml:space="preserve"> </w:t>
      </w:r>
      <w:r w:rsidR="0067057F">
        <w:rPr>
          <w:rFonts w:ascii="Times New Roman" w:hAnsi="Times New Roman" w:cs="Times New Roman"/>
          <w:sz w:val="28"/>
          <w:szCs w:val="28"/>
        </w:rPr>
        <w:t xml:space="preserve">предложены </w:t>
      </w:r>
      <w:r w:rsidRPr="007D57DE">
        <w:rPr>
          <w:rFonts w:ascii="Times New Roman" w:hAnsi="Times New Roman" w:cs="Times New Roman"/>
          <w:sz w:val="28"/>
          <w:szCs w:val="28"/>
        </w:rPr>
        <w:t xml:space="preserve">платные дополнительные образовательные услуги </w:t>
      </w:r>
      <w:proofErr w:type="gramStart"/>
      <w:r w:rsidRPr="007D57D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57DE">
        <w:rPr>
          <w:rFonts w:ascii="Times New Roman" w:hAnsi="Times New Roman" w:cs="Times New Roman"/>
          <w:sz w:val="28"/>
          <w:szCs w:val="28"/>
        </w:rPr>
        <w:t>:</w:t>
      </w:r>
    </w:p>
    <w:p w:rsidR="007D57DE" w:rsidRPr="007D57DE" w:rsidRDefault="007D57DE" w:rsidP="001F06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DE">
        <w:rPr>
          <w:rFonts w:ascii="Times New Roman" w:hAnsi="Times New Roman" w:cs="Times New Roman"/>
          <w:sz w:val="28"/>
          <w:szCs w:val="28"/>
        </w:rPr>
        <w:t>художественно-эстетическому развитию (</w:t>
      </w:r>
      <w:hyperlink r:id="rId20" w:history="1">
        <w:r w:rsidR="00AE0C51">
          <w:rPr>
            <w:rFonts w:ascii="Times New Roman" w:hAnsi="Times New Roman" w:cs="Times New Roman"/>
            <w:sz w:val="28"/>
            <w:szCs w:val="28"/>
          </w:rPr>
          <w:t>кружок «Акварелька</w:t>
        </w:r>
        <w:r w:rsidRPr="007D57D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F0625">
        <w:rPr>
          <w:rFonts w:ascii="Times New Roman" w:hAnsi="Times New Roman" w:cs="Times New Roman"/>
          <w:sz w:val="28"/>
          <w:szCs w:val="28"/>
        </w:rPr>
        <w:t>. Цель программы:</w:t>
      </w:r>
      <w:r w:rsidR="001F0625" w:rsidRPr="001F0625">
        <w:t xml:space="preserve"> </w:t>
      </w:r>
      <w:r w:rsidR="001F0625" w:rsidRPr="001F0625">
        <w:rPr>
          <w:rFonts w:ascii="Times New Roman" w:hAnsi="Times New Roman" w:cs="Times New Roman"/>
          <w:sz w:val="28"/>
          <w:szCs w:val="28"/>
        </w:rPr>
        <w:t>создание условий для раскрытия творческих возможностей детей ср</w:t>
      </w:r>
      <w:r w:rsidR="00AE0C51">
        <w:rPr>
          <w:rFonts w:ascii="Times New Roman" w:hAnsi="Times New Roman" w:cs="Times New Roman"/>
          <w:sz w:val="28"/>
          <w:szCs w:val="28"/>
        </w:rPr>
        <w:t>едствами художественного</w:t>
      </w:r>
      <w:r w:rsidR="001F0625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67057F">
        <w:rPr>
          <w:rFonts w:ascii="Times New Roman" w:hAnsi="Times New Roman" w:cs="Times New Roman"/>
          <w:sz w:val="28"/>
          <w:szCs w:val="28"/>
        </w:rPr>
        <w:t>);</w:t>
      </w:r>
    </w:p>
    <w:p w:rsidR="007D57DE" w:rsidRPr="007D57DE" w:rsidRDefault="00AE0C51" w:rsidP="001F06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театральному</w:t>
      </w:r>
      <w:r w:rsidR="007D57DE" w:rsidRPr="007D57DE">
        <w:rPr>
          <w:rFonts w:ascii="Times New Roman" w:hAnsi="Times New Roman" w:cs="Times New Roman"/>
          <w:sz w:val="28"/>
          <w:szCs w:val="28"/>
        </w:rPr>
        <w:t xml:space="preserve"> развитию (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кружок «В гостях у сказки</w:t>
        </w:r>
        <w:r w:rsidR="007D57DE" w:rsidRPr="007D57D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F0625">
        <w:rPr>
          <w:rFonts w:ascii="Times New Roman" w:hAnsi="Times New Roman" w:cs="Times New Roman"/>
          <w:sz w:val="28"/>
          <w:szCs w:val="28"/>
        </w:rPr>
        <w:t>.</w:t>
      </w:r>
      <w:r w:rsidR="001F0625" w:rsidRPr="001F0625">
        <w:rPr>
          <w:rFonts w:ascii="Times New Roman" w:hAnsi="Times New Roman" w:cs="Times New Roman"/>
          <w:sz w:val="28"/>
          <w:szCs w:val="28"/>
        </w:rPr>
        <w:t xml:space="preserve"> </w:t>
      </w:r>
      <w:r w:rsidR="001F0625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1F0625" w:rsidRPr="001F0625">
        <w:rPr>
          <w:rFonts w:ascii="Times New Roman" w:hAnsi="Times New Roman" w:cs="Times New Roman"/>
          <w:sz w:val="28"/>
          <w:szCs w:val="28"/>
        </w:rPr>
        <w:t>содействие всестороннему развитию личности дошкольника ср</w:t>
      </w:r>
      <w:r>
        <w:rPr>
          <w:rFonts w:ascii="Times New Roman" w:hAnsi="Times New Roman" w:cs="Times New Roman"/>
          <w:sz w:val="28"/>
          <w:szCs w:val="28"/>
        </w:rPr>
        <w:t>едствами театрализованной деятельности</w:t>
      </w:r>
      <w:r w:rsidR="007D57DE" w:rsidRPr="007D57DE">
        <w:rPr>
          <w:rFonts w:ascii="Times New Roman" w:hAnsi="Times New Roman" w:cs="Times New Roman"/>
          <w:sz w:val="28"/>
          <w:szCs w:val="28"/>
        </w:rPr>
        <w:t>);</w:t>
      </w:r>
    </w:p>
    <w:p w:rsidR="007D57DE" w:rsidRPr="007D57DE" w:rsidRDefault="007D57DE" w:rsidP="00A1472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7DE">
        <w:rPr>
          <w:rFonts w:ascii="Times New Roman" w:hAnsi="Times New Roman" w:cs="Times New Roman"/>
          <w:sz w:val="28"/>
          <w:szCs w:val="28"/>
        </w:rPr>
        <w:t>интеллектуальному развитию (</w:t>
      </w:r>
      <w:hyperlink r:id="rId22" w:history="1">
        <w:r w:rsidRPr="007D57DE">
          <w:rPr>
            <w:rFonts w:ascii="Times New Roman" w:hAnsi="Times New Roman" w:cs="Times New Roman"/>
            <w:sz w:val="28"/>
            <w:szCs w:val="28"/>
          </w:rPr>
          <w:t>кр</w:t>
        </w:r>
        <w:r w:rsidR="00AE0C51">
          <w:rPr>
            <w:rFonts w:ascii="Times New Roman" w:hAnsi="Times New Roman" w:cs="Times New Roman"/>
            <w:sz w:val="28"/>
            <w:szCs w:val="28"/>
          </w:rPr>
          <w:t>ужок «</w:t>
        </w:r>
        <w:proofErr w:type="spellStart"/>
        <w:r w:rsidR="00AE0C51">
          <w:rPr>
            <w:rFonts w:ascii="Times New Roman" w:hAnsi="Times New Roman" w:cs="Times New Roman"/>
            <w:sz w:val="28"/>
            <w:szCs w:val="28"/>
          </w:rPr>
          <w:t>Развивайка</w:t>
        </w:r>
        <w:proofErr w:type="spellEnd"/>
        <w:r w:rsidRPr="007D57D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A14728">
        <w:rPr>
          <w:rFonts w:ascii="Times New Roman" w:hAnsi="Times New Roman" w:cs="Times New Roman"/>
          <w:sz w:val="28"/>
          <w:szCs w:val="28"/>
        </w:rPr>
        <w:t>. Цель программы:</w:t>
      </w:r>
      <w:proofErr w:type="gramEnd"/>
      <w:r w:rsidR="00A14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728" w:rsidRPr="00A14728">
        <w:rPr>
          <w:rFonts w:ascii="Times New Roman" w:hAnsi="Times New Roman" w:cs="Times New Roman"/>
          <w:sz w:val="28"/>
          <w:szCs w:val="28"/>
        </w:rPr>
        <w:t>Создание условий для развития технических интересов и технического творчества детей, способно</w:t>
      </w:r>
      <w:r w:rsidR="00A14728">
        <w:rPr>
          <w:rFonts w:ascii="Times New Roman" w:hAnsi="Times New Roman" w:cs="Times New Roman"/>
          <w:sz w:val="28"/>
          <w:szCs w:val="28"/>
        </w:rPr>
        <w:t xml:space="preserve">сти к наглядному моделированию </w:t>
      </w:r>
      <w:r w:rsidR="00A14728" w:rsidRPr="00A14728">
        <w:rPr>
          <w:rFonts w:ascii="Times New Roman" w:hAnsi="Times New Roman" w:cs="Times New Roman"/>
          <w:sz w:val="28"/>
          <w:szCs w:val="28"/>
        </w:rPr>
        <w:t>на основе системы развивающих занятий по моделированию из конструктора</w:t>
      </w:r>
      <w:r w:rsidRPr="007D57D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D57DE" w:rsidRPr="007D57DE" w:rsidRDefault="007D57DE" w:rsidP="001963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DE">
        <w:rPr>
          <w:rFonts w:ascii="Times New Roman" w:hAnsi="Times New Roman" w:cs="Times New Roman"/>
          <w:sz w:val="28"/>
          <w:szCs w:val="28"/>
        </w:rPr>
        <w:lastRenderedPageBreak/>
        <w:t>прикладному творчеству (</w:t>
      </w:r>
      <w:hyperlink r:id="rId23" w:history="1">
        <w:r w:rsidR="00AE0C51">
          <w:rPr>
            <w:rFonts w:ascii="Times New Roman" w:hAnsi="Times New Roman" w:cs="Times New Roman"/>
            <w:sz w:val="28"/>
            <w:szCs w:val="28"/>
          </w:rPr>
          <w:t>кружок «</w:t>
        </w:r>
        <w:proofErr w:type="spellStart"/>
        <w:r w:rsidR="00AE0C51">
          <w:rPr>
            <w:rFonts w:ascii="Times New Roman" w:hAnsi="Times New Roman" w:cs="Times New Roman"/>
            <w:sz w:val="28"/>
            <w:szCs w:val="28"/>
          </w:rPr>
          <w:t>Мастерилка</w:t>
        </w:r>
        <w:proofErr w:type="spellEnd"/>
        <w:r w:rsidRPr="007D57D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96383">
        <w:rPr>
          <w:rFonts w:ascii="Times New Roman" w:hAnsi="Times New Roman" w:cs="Times New Roman"/>
          <w:sz w:val="28"/>
          <w:szCs w:val="28"/>
        </w:rPr>
        <w:t>.</w:t>
      </w:r>
      <w:r w:rsidR="00196383" w:rsidRPr="00196383">
        <w:rPr>
          <w:rFonts w:ascii="Times New Roman" w:hAnsi="Times New Roman" w:cs="Times New Roman"/>
          <w:sz w:val="28"/>
          <w:szCs w:val="28"/>
        </w:rPr>
        <w:t xml:space="preserve"> </w:t>
      </w:r>
      <w:r w:rsidR="00196383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196383" w:rsidRPr="00196383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</w:t>
      </w:r>
      <w:r w:rsidR="00AE0C51">
        <w:rPr>
          <w:rFonts w:ascii="Times New Roman" w:hAnsi="Times New Roman" w:cs="Times New Roman"/>
          <w:sz w:val="28"/>
          <w:szCs w:val="28"/>
        </w:rPr>
        <w:t>тей детей посредством обучение техникам оригами</w:t>
      </w:r>
      <w:r w:rsidRPr="007D57DE">
        <w:rPr>
          <w:rFonts w:ascii="Times New Roman" w:hAnsi="Times New Roman" w:cs="Times New Roman"/>
          <w:sz w:val="28"/>
          <w:szCs w:val="28"/>
        </w:rPr>
        <w:t>).</w:t>
      </w:r>
    </w:p>
    <w:p w:rsidR="008508F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8F8" w:rsidRPr="00766FC4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C4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="00F75268" w:rsidRPr="00766FC4">
        <w:rPr>
          <w:rFonts w:ascii="Times New Roman" w:hAnsi="Times New Roman" w:cs="Times New Roman"/>
          <w:i/>
          <w:sz w:val="28"/>
          <w:szCs w:val="28"/>
        </w:rPr>
        <w:t>организация образовательной деятельност</w:t>
      </w:r>
      <w:r w:rsidR="00766FC4">
        <w:rPr>
          <w:rFonts w:ascii="Times New Roman" w:hAnsi="Times New Roman" w:cs="Times New Roman"/>
          <w:i/>
          <w:sz w:val="28"/>
          <w:szCs w:val="28"/>
        </w:rPr>
        <w:t>и</w:t>
      </w:r>
      <w:r w:rsidR="00F75268" w:rsidRPr="00766FC4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AE0C51">
        <w:rPr>
          <w:rFonts w:ascii="Times New Roman" w:hAnsi="Times New Roman" w:cs="Times New Roman"/>
          <w:i/>
          <w:sz w:val="28"/>
          <w:szCs w:val="28"/>
        </w:rPr>
        <w:t>МБДОУ «Детский сад № 19</w:t>
      </w:r>
      <w:r w:rsidR="00C076A5" w:rsidRPr="00766FC4">
        <w:rPr>
          <w:rFonts w:ascii="Times New Roman" w:hAnsi="Times New Roman" w:cs="Times New Roman"/>
          <w:i/>
          <w:sz w:val="28"/>
          <w:szCs w:val="28"/>
        </w:rPr>
        <w:t>»</w:t>
      </w:r>
      <w:r w:rsidRPr="0076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268" w:rsidRPr="00766FC4">
        <w:rPr>
          <w:rFonts w:ascii="Times New Roman" w:hAnsi="Times New Roman" w:cs="Times New Roman"/>
          <w:i/>
          <w:sz w:val="28"/>
          <w:szCs w:val="28"/>
        </w:rPr>
        <w:t xml:space="preserve">строится на </w:t>
      </w:r>
      <w:r w:rsidR="000C2A29" w:rsidRPr="00766FC4">
        <w:rPr>
          <w:rFonts w:ascii="Times New Roman" w:hAnsi="Times New Roman" w:cs="Times New Roman"/>
          <w:i/>
          <w:sz w:val="28"/>
          <w:szCs w:val="28"/>
        </w:rPr>
        <w:t>базе</w:t>
      </w:r>
      <w:r w:rsidR="00F75268" w:rsidRPr="00766FC4">
        <w:rPr>
          <w:rFonts w:ascii="Times New Roman" w:hAnsi="Times New Roman" w:cs="Times New Roman"/>
          <w:i/>
          <w:sz w:val="28"/>
          <w:szCs w:val="28"/>
        </w:rPr>
        <w:t xml:space="preserve"> основных</w:t>
      </w:r>
      <w:r w:rsidR="000C2A29" w:rsidRPr="00766FC4">
        <w:rPr>
          <w:rFonts w:ascii="Times New Roman" w:hAnsi="Times New Roman" w:cs="Times New Roman"/>
          <w:i/>
          <w:sz w:val="28"/>
          <w:szCs w:val="28"/>
        </w:rPr>
        <w:t xml:space="preserve"> (с учетом требований ФГОС ДО)</w:t>
      </w:r>
      <w:r w:rsidR="00F75268" w:rsidRPr="00766FC4">
        <w:rPr>
          <w:rFonts w:ascii="Times New Roman" w:hAnsi="Times New Roman" w:cs="Times New Roman"/>
          <w:i/>
          <w:sz w:val="28"/>
          <w:szCs w:val="28"/>
        </w:rPr>
        <w:t xml:space="preserve">, рабочих и парциальных программ, разработанных специалистами сада, </w:t>
      </w:r>
      <w:r w:rsidR="000C2A29" w:rsidRPr="00766FC4">
        <w:rPr>
          <w:rFonts w:ascii="Times New Roman" w:hAnsi="Times New Roman" w:cs="Times New Roman"/>
          <w:i/>
          <w:sz w:val="28"/>
          <w:szCs w:val="28"/>
        </w:rPr>
        <w:t xml:space="preserve">с учетом </w:t>
      </w:r>
      <w:r w:rsidR="00F75268" w:rsidRPr="00766FC4">
        <w:rPr>
          <w:rFonts w:ascii="Times New Roman" w:hAnsi="Times New Roman" w:cs="Times New Roman"/>
          <w:i/>
          <w:sz w:val="28"/>
          <w:szCs w:val="28"/>
        </w:rPr>
        <w:t xml:space="preserve">норм </w:t>
      </w:r>
      <w:r w:rsidR="002E485C" w:rsidRPr="00766FC4">
        <w:rPr>
          <w:rFonts w:ascii="Times New Roman" w:hAnsi="Times New Roman" w:cs="Times New Roman"/>
          <w:i/>
          <w:sz w:val="28"/>
          <w:szCs w:val="28"/>
        </w:rPr>
        <w:t xml:space="preserve">текущего </w:t>
      </w:r>
      <w:r w:rsidR="00F75268" w:rsidRPr="00766FC4">
        <w:rPr>
          <w:rFonts w:ascii="Times New Roman" w:hAnsi="Times New Roman" w:cs="Times New Roman"/>
          <w:i/>
          <w:sz w:val="28"/>
          <w:szCs w:val="28"/>
        </w:rPr>
        <w:t>законодательства РФ.</w:t>
      </w:r>
    </w:p>
    <w:p w:rsidR="00196383" w:rsidRDefault="0019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8F8" w:rsidRPr="00404202" w:rsidRDefault="008508F8" w:rsidP="00D02D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02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="00DD6DB8" w:rsidRPr="00404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202">
        <w:rPr>
          <w:rFonts w:ascii="Times New Roman" w:hAnsi="Times New Roman" w:cs="Times New Roman"/>
          <w:b/>
          <w:sz w:val="28"/>
          <w:szCs w:val="28"/>
        </w:rPr>
        <w:t xml:space="preserve">Оценка содержания и </w:t>
      </w:r>
      <w:r w:rsidR="00D02DAA" w:rsidRPr="00404202">
        <w:rPr>
          <w:rFonts w:ascii="Times New Roman" w:hAnsi="Times New Roman" w:cs="Times New Roman"/>
          <w:b/>
          <w:sz w:val="28"/>
          <w:szCs w:val="28"/>
        </w:rPr>
        <w:t xml:space="preserve">качества подготовки </w:t>
      </w:r>
      <w:proofErr w:type="gramStart"/>
      <w:r w:rsidR="00D02DAA" w:rsidRPr="0040420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2694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 xml:space="preserve">Мониторинг оценки качества реализации образовательной программы </w:t>
      </w:r>
      <w:r w:rsidR="00E26948" w:rsidRPr="00FA2242">
        <w:rPr>
          <w:rFonts w:ascii="Times New Roman" w:hAnsi="Times New Roman" w:cs="Times New Roman"/>
          <w:sz w:val="28"/>
          <w:szCs w:val="28"/>
        </w:rPr>
        <w:t>МБ</w:t>
      </w:r>
      <w:r w:rsidR="00AE0C51">
        <w:rPr>
          <w:rFonts w:ascii="Times New Roman" w:hAnsi="Times New Roman" w:cs="Times New Roman"/>
          <w:sz w:val="28"/>
          <w:szCs w:val="28"/>
        </w:rPr>
        <w:t>ДОУ «Детский сад № 19</w:t>
      </w:r>
      <w:r w:rsidR="00E26948">
        <w:rPr>
          <w:rFonts w:ascii="Times New Roman" w:hAnsi="Times New Roman" w:cs="Times New Roman"/>
          <w:sz w:val="28"/>
          <w:szCs w:val="28"/>
        </w:rPr>
        <w:t xml:space="preserve">» </w:t>
      </w:r>
      <w:r w:rsidRPr="00DD6DB8">
        <w:rPr>
          <w:rFonts w:ascii="Times New Roman" w:hAnsi="Times New Roman" w:cs="Times New Roman"/>
          <w:sz w:val="28"/>
          <w:szCs w:val="28"/>
        </w:rPr>
        <w:t>осуществля</w:t>
      </w:r>
      <w:r w:rsidR="00E26948">
        <w:rPr>
          <w:rFonts w:ascii="Times New Roman" w:hAnsi="Times New Roman" w:cs="Times New Roman"/>
          <w:sz w:val="28"/>
          <w:szCs w:val="28"/>
        </w:rPr>
        <w:t>ет</w:t>
      </w:r>
      <w:r w:rsidRPr="00DD6DB8">
        <w:rPr>
          <w:rFonts w:ascii="Times New Roman" w:hAnsi="Times New Roman" w:cs="Times New Roman"/>
          <w:sz w:val="28"/>
          <w:szCs w:val="28"/>
        </w:rPr>
        <w:t xml:space="preserve">ся </w:t>
      </w:r>
      <w:r w:rsidR="00E26948">
        <w:rPr>
          <w:rFonts w:ascii="Times New Roman" w:hAnsi="Times New Roman" w:cs="Times New Roman"/>
          <w:sz w:val="28"/>
          <w:szCs w:val="28"/>
        </w:rPr>
        <w:t>посредством</w:t>
      </w:r>
      <w:r w:rsidRPr="00DD6DB8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E26948">
        <w:rPr>
          <w:rFonts w:ascii="Times New Roman" w:hAnsi="Times New Roman" w:cs="Times New Roman"/>
          <w:sz w:val="28"/>
          <w:szCs w:val="28"/>
        </w:rPr>
        <w:t xml:space="preserve">й диагностики, осуществляемой </w:t>
      </w:r>
      <w:r w:rsidRPr="00DD6DB8">
        <w:rPr>
          <w:rFonts w:ascii="Times New Roman" w:hAnsi="Times New Roman" w:cs="Times New Roman"/>
          <w:sz w:val="28"/>
          <w:szCs w:val="28"/>
        </w:rPr>
        <w:t>воспитателями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766FC4">
        <w:rPr>
          <w:rFonts w:ascii="Times New Roman" w:hAnsi="Times New Roman" w:cs="Times New Roman"/>
          <w:sz w:val="28"/>
          <w:szCs w:val="28"/>
        </w:rPr>
        <w:t>при участии с</w:t>
      </w:r>
      <w:r w:rsidRPr="00DD6DB8">
        <w:rPr>
          <w:rFonts w:ascii="Times New Roman" w:hAnsi="Times New Roman" w:cs="Times New Roman"/>
          <w:sz w:val="28"/>
          <w:szCs w:val="28"/>
        </w:rPr>
        <w:t>пециалист</w:t>
      </w:r>
      <w:r w:rsidR="00766FC4">
        <w:rPr>
          <w:rFonts w:ascii="Times New Roman" w:hAnsi="Times New Roman" w:cs="Times New Roman"/>
          <w:sz w:val="28"/>
          <w:szCs w:val="28"/>
        </w:rPr>
        <w:t>ов</w:t>
      </w:r>
      <w:r w:rsidR="00E26948">
        <w:rPr>
          <w:rFonts w:ascii="Times New Roman" w:hAnsi="Times New Roman" w:cs="Times New Roman"/>
          <w:sz w:val="28"/>
          <w:szCs w:val="28"/>
        </w:rPr>
        <w:t xml:space="preserve"> сада</w:t>
      </w:r>
      <w:r w:rsidRPr="00DD6DB8">
        <w:rPr>
          <w:rFonts w:ascii="Times New Roman" w:hAnsi="Times New Roman" w:cs="Times New Roman"/>
          <w:sz w:val="28"/>
          <w:szCs w:val="28"/>
        </w:rPr>
        <w:t>.</w:t>
      </w:r>
    </w:p>
    <w:p w:rsidR="008508F8" w:rsidRPr="00DD6DB8" w:rsidRDefault="00E26948" w:rsidP="00E26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диагностика осуществляется </w:t>
      </w:r>
      <w:r w:rsidR="00766FC4">
        <w:rPr>
          <w:rFonts w:ascii="Times New Roman" w:hAnsi="Times New Roman" w:cs="Times New Roman"/>
          <w:sz w:val="28"/>
          <w:szCs w:val="28"/>
        </w:rPr>
        <w:t xml:space="preserve">в соответствии с ООП ДО </w:t>
      </w:r>
      <w:r w:rsidR="00766FC4" w:rsidRPr="00FA2242">
        <w:rPr>
          <w:rFonts w:ascii="Times New Roman" w:hAnsi="Times New Roman" w:cs="Times New Roman"/>
          <w:sz w:val="28"/>
          <w:szCs w:val="28"/>
        </w:rPr>
        <w:t>МБ</w:t>
      </w:r>
      <w:r w:rsidR="00AE0C51">
        <w:rPr>
          <w:rFonts w:ascii="Times New Roman" w:hAnsi="Times New Roman" w:cs="Times New Roman"/>
          <w:sz w:val="28"/>
          <w:szCs w:val="28"/>
        </w:rPr>
        <w:t>ДОУ «Детский сад № 19</w:t>
      </w:r>
      <w:r w:rsidR="00766FC4">
        <w:rPr>
          <w:rFonts w:ascii="Times New Roman" w:hAnsi="Times New Roman" w:cs="Times New Roman"/>
          <w:sz w:val="28"/>
          <w:szCs w:val="28"/>
        </w:rPr>
        <w:t xml:space="preserve">», составленной на основе рамочной программы «От рождения до школы» (авторский коллектив под ред. Н. Е. </w:t>
      </w:r>
      <w:proofErr w:type="spellStart"/>
      <w:r w:rsidR="00766FC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66FC4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Васильевой)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508F8" w:rsidRPr="00DD6DB8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 xml:space="preserve">ям: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508F8" w:rsidRPr="00DD6DB8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08F8" w:rsidRPr="00DD6D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08F8" w:rsidRPr="00DD6DB8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08F8" w:rsidRPr="00DD6D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08F8" w:rsidRPr="00DD6DB8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08F8" w:rsidRPr="00DD6D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08F8" w:rsidRPr="00DD6DB8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08F8" w:rsidRPr="00DD6D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08F8" w:rsidRPr="00DD6DB8">
        <w:rPr>
          <w:rFonts w:ascii="Times New Roman" w:hAnsi="Times New Roman" w:cs="Times New Roman"/>
          <w:sz w:val="28"/>
          <w:szCs w:val="28"/>
        </w:rPr>
        <w:t>Познавательное развитие», что позвол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8508F8" w:rsidRPr="00DD6DB8">
        <w:rPr>
          <w:rFonts w:ascii="Times New Roman" w:hAnsi="Times New Roman" w:cs="Times New Roman"/>
          <w:sz w:val="28"/>
          <w:szCs w:val="28"/>
        </w:rPr>
        <w:t>комплексно оценить качество образовательной деятельности в группах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8F8" w:rsidRPr="00DD6DB8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8F8" w:rsidRPr="00DD6DB8">
        <w:rPr>
          <w:rFonts w:ascii="Times New Roman" w:hAnsi="Times New Roman" w:cs="Times New Roman"/>
          <w:sz w:val="28"/>
          <w:szCs w:val="28"/>
        </w:rPr>
        <w:t xml:space="preserve"> индивидуализировать </w:t>
      </w:r>
      <w:r>
        <w:rPr>
          <w:rFonts w:ascii="Times New Roman" w:hAnsi="Times New Roman" w:cs="Times New Roman"/>
          <w:sz w:val="28"/>
          <w:szCs w:val="28"/>
        </w:rPr>
        <w:t>образовательный маршрут конкретного воспитанника</w:t>
      </w:r>
      <w:r w:rsidR="0015066F">
        <w:rPr>
          <w:rFonts w:ascii="Times New Roman" w:hAnsi="Times New Roman" w:cs="Times New Roman"/>
          <w:sz w:val="28"/>
          <w:szCs w:val="28"/>
        </w:rPr>
        <w:t xml:space="preserve">: по итогам проведения педагогической диагностики воспитатели совместно со специалистами сада разрабатывают или серию дополнительных занятий в рамках «западающей» образовательной области (в случае неполного ее освоения), или Программу дополнительных занятий (в случае </w:t>
      </w:r>
      <w:proofErr w:type="spellStart"/>
      <w:r w:rsidR="0015066F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1506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66F" w:rsidRDefault="0015066F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15066F">
        <w:rPr>
          <w:rFonts w:ascii="Times New Roman" w:hAnsi="Times New Roman" w:cs="Times New Roman"/>
          <w:sz w:val="28"/>
          <w:szCs w:val="28"/>
        </w:rPr>
        <w:t xml:space="preserve">разработана для ООП </w:t>
      </w:r>
      <w:proofErr w:type="gramStart"/>
      <w:r w:rsidRPr="001506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5066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506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066F">
        <w:rPr>
          <w:rFonts w:ascii="Times New Roman" w:hAnsi="Times New Roman" w:cs="Times New Roman"/>
          <w:sz w:val="28"/>
          <w:szCs w:val="28"/>
        </w:rPr>
        <w:t xml:space="preserve"> рождения до школы» авторским коллективом под руководством Е. Ямбурга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66F" w:rsidRDefault="0015066F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педагогической диагностики за отчетны</w:t>
      </w:r>
      <w:r w:rsidR="0006687A">
        <w:rPr>
          <w:rFonts w:ascii="Times New Roman" w:hAnsi="Times New Roman" w:cs="Times New Roman"/>
          <w:sz w:val="28"/>
          <w:szCs w:val="28"/>
        </w:rPr>
        <w:t>й период представлены на рисунке</w:t>
      </w:r>
      <w:r>
        <w:rPr>
          <w:rFonts w:ascii="Times New Roman" w:hAnsi="Times New Roman" w:cs="Times New Roman"/>
          <w:sz w:val="28"/>
          <w:szCs w:val="28"/>
        </w:rPr>
        <w:t xml:space="preserve"> 1 (младший </w:t>
      </w:r>
      <w:r w:rsidR="0006687A">
        <w:rPr>
          <w:rFonts w:ascii="Times New Roman" w:hAnsi="Times New Roman" w:cs="Times New Roman"/>
          <w:sz w:val="28"/>
          <w:szCs w:val="28"/>
        </w:rPr>
        <w:t xml:space="preserve">и средний </w:t>
      </w:r>
      <w:r>
        <w:rPr>
          <w:rFonts w:ascii="Times New Roman" w:hAnsi="Times New Roman" w:cs="Times New Roman"/>
          <w:sz w:val="28"/>
          <w:szCs w:val="28"/>
        </w:rPr>
        <w:t xml:space="preserve">дошкольный возраст) и </w:t>
      </w:r>
      <w:r w:rsidR="0006687A">
        <w:rPr>
          <w:rFonts w:ascii="Times New Roman" w:hAnsi="Times New Roman" w:cs="Times New Roman"/>
          <w:sz w:val="28"/>
          <w:szCs w:val="28"/>
        </w:rPr>
        <w:t xml:space="preserve">рисунке </w:t>
      </w:r>
      <w:r>
        <w:rPr>
          <w:rFonts w:ascii="Times New Roman" w:hAnsi="Times New Roman" w:cs="Times New Roman"/>
          <w:sz w:val="28"/>
          <w:szCs w:val="28"/>
        </w:rPr>
        <w:t>2 (старший дошкольный возраст)</w:t>
      </w:r>
      <w:r w:rsidR="0006687A">
        <w:rPr>
          <w:rFonts w:ascii="Times New Roman" w:hAnsi="Times New Roman" w:cs="Times New Roman"/>
          <w:sz w:val="28"/>
          <w:szCs w:val="28"/>
        </w:rPr>
        <w:t>.</w:t>
      </w:r>
    </w:p>
    <w:p w:rsidR="00BC3CE4" w:rsidRDefault="008C1BD8" w:rsidP="008C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3">
        <w:rPr>
          <w:rFonts w:ascii="Times New Roman" w:hAnsi="Times New Roman" w:cs="Times New Roman"/>
          <w:sz w:val="28"/>
          <w:szCs w:val="28"/>
        </w:rPr>
        <w:t>Итоги педагогической диагностики</w:t>
      </w:r>
      <w:r w:rsidR="00BC3CE4" w:rsidRPr="00392EC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392EC3">
        <w:rPr>
          <w:rFonts w:ascii="Times New Roman" w:hAnsi="Times New Roman" w:cs="Times New Roman"/>
          <w:sz w:val="28"/>
          <w:szCs w:val="28"/>
        </w:rPr>
        <w:t xml:space="preserve"> </w:t>
      </w:r>
      <w:r w:rsidR="00BC3CE4" w:rsidRPr="00392EC3">
        <w:rPr>
          <w:rFonts w:ascii="Times New Roman" w:hAnsi="Times New Roman" w:cs="Times New Roman"/>
          <w:sz w:val="28"/>
          <w:szCs w:val="28"/>
        </w:rPr>
        <w:t>свидетельствуют о том</w:t>
      </w:r>
      <w:r w:rsidRPr="00392EC3">
        <w:rPr>
          <w:rFonts w:ascii="Times New Roman" w:hAnsi="Times New Roman" w:cs="Times New Roman"/>
          <w:sz w:val="28"/>
          <w:szCs w:val="28"/>
        </w:rPr>
        <w:t xml:space="preserve">, что во всех возрастных группах </w:t>
      </w:r>
      <w:r w:rsidR="00BC3CE4" w:rsidRPr="00392EC3">
        <w:rPr>
          <w:rFonts w:ascii="Times New Roman" w:hAnsi="Times New Roman" w:cs="Times New Roman"/>
          <w:sz w:val="28"/>
          <w:szCs w:val="28"/>
        </w:rPr>
        <w:t xml:space="preserve">программный образовательный </w:t>
      </w:r>
      <w:r w:rsidRPr="00392EC3">
        <w:rPr>
          <w:rFonts w:ascii="Times New Roman" w:hAnsi="Times New Roman" w:cs="Times New Roman"/>
          <w:sz w:val="28"/>
          <w:szCs w:val="28"/>
        </w:rPr>
        <w:t>материал</w:t>
      </w:r>
      <w:r w:rsidR="00BC3CE4" w:rsidRPr="00392EC3">
        <w:rPr>
          <w:rFonts w:ascii="Times New Roman" w:hAnsi="Times New Roman" w:cs="Times New Roman"/>
          <w:sz w:val="28"/>
          <w:szCs w:val="28"/>
        </w:rPr>
        <w:t>, в основном,</w:t>
      </w:r>
      <w:r w:rsidRPr="00392EC3">
        <w:rPr>
          <w:rFonts w:ascii="Times New Roman" w:hAnsi="Times New Roman" w:cs="Times New Roman"/>
          <w:sz w:val="28"/>
          <w:szCs w:val="28"/>
        </w:rPr>
        <w:t xml:space="preserve"> </w:t>
      </w:r>
      <w:r w:rsidR="00BC3CE4" w:rsidRPr="00392EC3">
        <w:rPr>
          <w:rFonts w:ascii="Times New Roman" w:hAnsi="Times New Roman" w:cs="Times New Roman"/>
          <w:sz w:val="28"/>
          <w:szCs w:val="28"/>
        </w:rPr>
        <w:t>о</w:t>
      </w:r>
      <w:r w:rsidRPr="00392EC3">
        <w:rPr>
          <w:rFonts w:ascii="Times New Roman" w:hAnsi="Times New Roman" w:cs="Times New Roman"/>
          <w:sz w:val="28"/>
          <w:szCs w:val="28"/>
        </w:rPr>
        <w:t>своен</w:t>
      </w:r>
      <w:r w:rsidR="00BC3CE4" w:rsidRPr="00392EC3">
        <w:rPr>
          <w:rFonts w:ascii="Times New Roman" w:hAnsi="Times New Roman" w:cs="Times New Roman"/>
          <w:sz w:val="28"/>
          <w:szCs w:val="28"/>
        </w:rPr>
        <w:t>, что</w:t>
      </w:r>
      <w:r w:rsidRPr="00392EC3">
        <w:rPr>
          <w:rFonts w:ascii="Times New Roman" w:hAnsi="Times New Roman" w:cs="Times New Roman"/>
          <w:sz w:val="28"/>
          <w:szCs w:val="28"/>
        </w:rPr>
        <w:t xml:space="preserve"> </w:t>
      </w:r>
      <w:r w:rsidR="00BC3CE4" w:rsidRPr="00392EC3">
        <w:rPr>
          <w:rFonts w:ascii="Times New Roman" w:hAnsi="Times New Roman" w:cs="Times New Roman"/>
          <w:sz w:val="28"/>
          <w:szCs w:val="28"/>
        </w:rPr>
        <w:t>говорит</w:t>
      </w:r>
      <w:r w:rsidR="00BC3CE4">
        <w:rPr>
          <w:rFonts w:ascii="Times New Roman" w:hAnsi="Times New Roman" w:cs="Times New Roman"/>
          <w:sz w:val="28"/>
          <w:szCs w:val="28"/>
        </w:rPr>
        <w:t xml:space="preserve"> о качественной</w:t>
      </w:r>
      <w:r w:rsidRP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BC3CE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D6DB8">
        <w:rPr>
          <w:rFonts w:ascii="Times New Roman" w:hAnsi="Times New Roman" w:cs="Times New Roman"/>
          <w:sz w:val="28"/>
          <w:szCs w:val="28"/>
        </w:rPr>
        <w:t>образовательн</w:t>
      </w:r>
      <w:r w:rsidR="00BC3CE4">
        <w:rPr>
          <w:rFonts w:ascii="Times New Roman" w:hAnsi="Times New Roman" w:cs="Times New Roman"/>
          <w:sz w:val="28"/>
          <w:szCs w:val="28"/>
        </w:rPr>
        <w:t xml:space="preserve">ого </w:t>
      </w:r>
      <w:r w:rsidRPr="00DD6DB8">
        <w:rPr>
          <w:rFonts w:ascii="Times New Roman" w:hAnsi="Times New Roman" w:cs="Times New Roman"/>
          <w:sz w:val="28"/>
          <w:szCs w:val="28"/>
        </w:rPr>
        <w:t>процесс</w:t>
      </w:r>
      <w:r w:rsidR="00BC3CE4">
        <w:rPr>
          <w:rFonts w:ascii="Times New Roman" w:hAnsi="Times New Roman" w:cs="Times New Roman"/>
          <w:sz w:val="28"/>
          <w:szCs w:val="28"/>
        </w:rPr>
        <w:t>а</w:t>
      </w:r>
      <w:r w:rsidRPr="00DD6DB8">
        <w:rPr>
          <w:rFonts w:ascii="Times New Roman" w:hAnsi="Times New Roman" w:cs="Times New Roman"/>
          <w:sz w:val="28"/>
          <w:szCs w:val="28"/>
        </w:rPr>
        <w:t xml:space="preserve">. </w:t>
      </w:r>
      <w:r w:rsidR="00BC3CE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DD6D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BC3CE4">
        <w:rPr>
          <w:rFonts w:ascii="Times New Roman" w:hAnsi="Times New Roman" w:cs="Times New Roman"/>
          <w:sz w:val="28"/>
          <w:szCs w:val="28"/>
        </w:rPr>
        <w:t>практически в каждой возрастной группе есть воспитанники, освоившие программный материал не в полном объеме.</w:t>
      </w:r>
    </w:p>
    <w:p w:rsidR="008C1BD8" w:rsidRDefault="00BC3CE4" w:rsidP="008C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таких детей в следующем отчетном периоде будут разработаны циклы дополнительных занятий по «западающей образовательной области»</w:t>
      </w:r>
      <w:r w:rsidR="008C1BD8" w:rsidRPr="00DD6DB8">
        <w:rPr>
          <w:rFonts w:ascii="Times New Roman" w:hAnsi="Times New Roman" w:cs="Times New Roman"/>
          <w:sz w:val="28"/>
          <w:szCs w:val="28"/>
        </w:rPr>
        <w:t>.</w:t>
      </w:r>
    </w:p>
    <w:p w:rsidR="00BC3CE4" w:rsidRPr="00DD6DB8" w:rsidRDefault="00BC3CE4" w:rsidP="008C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осваивающих образовательные области с «опережением», также будут разработаны циклы дополнительных развивающих занятий.</w:t>
      </w:r>
    </w:p>
    <w:p w:rsidR="008C1BD8" w:rsidRDefault="008C1BD8" w:rsidP="000668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066F" w:rsidRDefault="0006687A" w:rsidP="000668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1</w:t>
      </w:r>
    </w:p>
    <w:p w:rsidR="0006687A" w:rsidRDefault="0006687A" w:rsidP="0006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07E067" wp14:editId="4A38D4CA">
            <wp:extent cx="6484620" cy="5417820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6687A" w:rsidRDefault="0006687A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8B0695" w:rsidRDefault="0006687A" w:rsidP="000668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2</w:t>
      </w:r>
    </w:p>
    <w:p w:rsidR="008B0695" w:rsidRDefault="0006687A" w:rsidP="0006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A8B4F8" wp14:editId="31335FFE">
            <wp:extent cx="6400800" cy="5486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C3CE4" w:rsidRDefault="00BC3CE4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Важным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показателем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готовности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ребёнка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к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обучению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школе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является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 xml:space="preserve">достаточный уровень </w:t>
      </w:r>
      <w:proofErr w:type="spellStart"/>
      <w:r w:rsidRPr="00DD6DB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D6DB8">
        <w:rPr>
          <w:rFonts w:ascii="Times New Roman" w:hAnsi="Times New Roman" w:cs="Times New Roman"/>
          <w:sz w:val="28"/>
          <w:szCs w:val="28"/>
        </w:rPr>
        <w:t xml:space="preserve"> психологической готовности.</w:t>
      </w:r>
    </w:p>
    <w:p w:rsidR="00B51078" w:rsidRPr="00B51078" w:rsidRDefault="008508F8" w:rsidP="00B51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 xml:space="preserve">В </w:t>
      </w:r>
      <w:r w:rsidR="00BC3CE4">
        <w:rPr>
          <w:rFonts w:ascii="Times New Roman" w:hAnsi="Times New Roman" w:cs="Times New Roman"/>
          <w:sz w:val="28"/>
          <w:szCs w:val="28"/>
        </w:rPr>
        <w:t xml:space="preserve">мае </w:t>
      </w:r>
      <w:r w:rsidRPr="00DD6DB8">
        <w:rPr>
          <w:rFonts w:ascii="Times New Roman" w:hAnsi="Times New Roman" w:cs="Times New Roman"/>
          <w:sz w:val="28"/>
          <w:szCs w:val="28"/>
        </w:rPr>
        <w:t>201</w:t>
      </w:r>
      <w:r w:rsidR="00BC3CE4">
        <w:rPr>
          <w:rFonts w:ascii="Times New Roman" w:hAnsi="Times New Roman" w:cs="Times New Roman"/>
          <w:sz w:val="28"/>
          <w:szCs w:val="28"/>
        </w:rPr>
        <w:t>8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B51078">
        <w:rPr>
          <w:rFonts w:ascii="Times New Roman" w:hAnsi="Times New Roman" w:cs="Times New Roman"/>
          <w:sz w:val="28"/>
          <w:szCs w:val="28"/>
        </w:rPr>
        <w:t xml:space="preserve">из </w:t>
      </w:r>
      <w:r w:rsidR="007E5BF7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="00B51078" w:rsidRPr="00B51078">
        <w:rPr>
          <w:rFonts w:ascii="Times New Roman" w:hAnsi="Times New Roman" w:cs="Times New Roman"/>
          <w:sz w:val="28"/>
          <w:szCs w:val="28"/>
        </w:rPr>
        <w:t xml:space="preserve">» </w:t>
      </w:r>
      <w:r w:rsidR="00B51078">
        <w:rPr>
          <w:rFonts w:ascii="Times New Roman" w:hAnsi="Times New Roman" w:cs="Times New Roman"/>
          <w:sz w:val="28"/>
          <w:szCs w:val="28"/>
        </w:rPr>
        <w:t xml:space="preserve">было </w:t>
      </w:r>
      <w:r w:rsidR="00B51078" w:rsidRPr="00B51078">
        <w:rPr>
          <w:rFonts w:ascii="Times New Roman" w:hAnsi="Times New Roman" w:cs="Times New Roman"/>
          <w:sz w:val="28"/>
          <w:szCs w:val="28"/>
        </w:rPr>
        <w:t>выпу</w:t>
      </w:r>
      <w:r w:rsidR="00B51078">
        <w:rPr>
          <w:rFonts w:ascii="Times New Roman" w:hAnsi="Times New Roman" w:cs="Times New Roman"/>
          <w:sz w:val="28"/>
          <w:szCs w:val="28"/>
        </w:rPr>
        <w:t>шено</w:t>
      </w:r>
      <w:r w:rsidR="007E5BF7">
        <w:rPr>
          <w:rFonts w:ascii="Times New Roman" w:hAnsi="Times New Roman" w:cs="Times New Roman"/>
          <w:sz w:val="28"/>
          <w:szCs w:val="28"/>
        </w:rPr>
        <w:t xml:space="preserve"> в школу 3</w:t>
      </w:r>
      <w:r w:rsidR="00B51078" w:rsidRPr="00B51078">
        <w:rPr>
          <w:rFonts w:ascii="Times New Roman" w:hAnsi="Times New Roman" w:cs="Times New Roman"/>
          <w:sz w:val="28"/>
          <w:szCs w:val="28"/>
        </w:rPr>
        <w:t>0</w:t>
      </w:r>
      <w:r w:rsidR="00B51078">
        <w:rPr>
          <w:rFonts w:ascii="Times New Roman" w:hAnsi="Times New Roman" w:cs="Times New Roman"/>
          <w:sz w:val="28"/>
          <w:szCs w:val="28"/>
        </w:rPr>
        <w:t xml:space="preserve"> </w:t>
      </w:r>
      <w:r w:rsidR="00B51078" w:rsidRPr="00B51078">
        <w:rPr>
          <w:rFonts w:ascii="Times New Roman" w:hAnsi="Times New Roman" w:cs="Times New Roman"/>
          <w:sz w:val="28"/>
          <w:szCs w:val="28"/>
        </w:rPr>
        <w:t>воспитанников. В диагностическом обследовании</w:t>
      </w:r>
      <w:r w:rsidR="00B51078">
        <w:rPr>
          <w:rFonts w:ascii="Times New Roman" w:hAnsi="Times New Roman" w:cs="Times New Roman"/>
          <w:sz w:val="28"/>
          <w:szCs w:val="28"/>
        </w:rPr>
        <w:t xml:space="preserve"> по готовности выпускников к школе</w:t>
      </w:r>
      <w:r w:rsidR="007E5BF7">
        <w:rPr>
          <w:rFonts w:ascii="Times New Roman" w:hAnsi="Times New Roman" w:cs="Times New Roman"/>
          <w:sz w:val="28"/>
          <w:szCs w:val="28"/>
        </w:rPr>
        <w:t xml:space="preserve"> приняли участие 28</w:t>
      </w:r>
      <w:r w:rsidR="00B5107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508F8" w:rsidRDefault="00B5107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детей к началу регулярного обучения в школе выявлялся с помощью программы Н. Семаго, М. Семаго «Скрининг – обследование готовности к школьному обучению»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EC3" w:rsidRDefault="00392EC3" w:rsidP="00392E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CC70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учебного года </w:t>
      </w:r>
      <w:r w:rsidRPr="0094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E5BF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обследованных выпускников:</w:t>
      </w:r>
    </w:p>
    <w:p w:rsidR="00392EC3" w:rsidRPr="00A757C2" w:rsidRDefault="007E5BF7" w:rsidP="00A757C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ребенок</w:t>
      </w:r>
      <w:r w:rsidR="00392EC3" w:rsidRPr="00A757C2">
        <w:rPr>
          <w:rFonts w:ascii="Times New Roman" w:hAnsi="Times New Roman" w:cs="Times New Roman"/>
          <w:sz w:val="28"/>
          <w:szCs w:val="28"/>
        </w:rPr>
        <w:t xml:space="preserve"> (60,9 %) </w:t>
      </w:r>
      <w:r w:rsidR="00CC70EB" w:rsidRPr="00A757C2">
        <w:rPr>
          <w:rFonts w:ascii="Times New Roman" w:hAnsi="Times New Roman" w:cs="Times New Roman"/>
          <w:sz w:val="28"/>
          <w:szCs w:val="28"/>
        </w:rPr>
        <w:t>полностью готовы к началу</w:t>
      </w:r>
      <w:r w:rsidR="00392EC3" w:rsidRPr="00A757C2">
        <w:rPr>
          <w:rFonts w:ascii="Times New Roman" w:hAnsi="Times New Roman" w:cs="Times New Roman"/>
          <w:sz w:val="28"/>
          <w:szCs w:val="28"/>
        </w:rPr>
        <w:t xml:space="preserve"> обучения к школе. Эти дети усвоили программу подготовительной группы, обладают </w:t>
      </w:r>
      <w:r w:rsidR="00392EC3" w:rsidRPr="00A757C2">
        <w:rPr>
          <w:rFonts w:ascii="Times New Roman" w:hAnsi="Times New Roman" w:cs="Times New Roman"/>
          <w:sz w:val="28"/>
          <w:szCs w:val="28"/>
        </w:rPr>
        <w:lastRenderedPageBreak/>
        <w:t>достаточным уровнем работоспособности, у них сформирована произвольная регуляция собственной деятельности.</w:t>
      </w:r>
    </w:p>
    <w:p w:rsidR="00392EC3" w:rsidRPr="00A757C2" w:rsidRDefault="007E5BF7" w:rsidP="00A757C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EC3" w:rsidRPr="00A757C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C70EB" w:rsidRPr="00A757C2">
        <w:rPr>
          <w:rFonts w:ascii="Times New Roman" w:hAnsi="Times New Roman" w:cs="Times New Roman"/>
          <w:sz w:val="28"/>
          <w:szCs w:val="28"/>
        </w:rPr>
        <w:t xml:space="preserve"> (33,3%)</w:t>
      </w:r>
      <w:r w:rsidR="00392EC3" w:rsidRPr="00A757C2">
        <w:rPr>
          <w:rFonts w:ascii="Times New Roman" w:hAnsi="Times New Roman" w:cs="Times New Roman"/>
          <w:sz w:val="28"/>
          <w:szCs w:val="28"/>
        </w:rPr>
        <w:t xml:space="preserve"> – условно </w:t>
      </w:r>
      <w:proofErr w:type="gramStart"/>
      <w:r w:rsidR="00392EC3" w:rsidRPr="00A757C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392EC3" w:rsidRPr="00A757C2">
        <w:rPr>
          <w:rFonts w:ascii="Times New Roman" w:hAnsi="Times New Roman" w:cs="Times New Roman"/>
          <w:sz w:val="28"/>
          <w:szCs w:val="28"/>
        </w:rPr>
        <w:t xml:space="preserve"> к школьному обучению</w:t>
      </w:r>
      <w:r w:rsidR="00CC70EB" w:rsidRPr="00A757C2">
        <w:rPr>
          <w:rFonts w:ascii="Times New Roman" w:hAnsi="Times New Roman" w:cs="Times New Roman"/>
          <w:sz w:val="28"/>
          <w:szCs w:val="28"/>
        </w:rPr>
        <w:t>.</w:t>
      </w:r>
      <w:r w:rsidR="00392EC3" w:rsidRPr="00A757C2">
        <w:rPr>
          <w:rFonts w:ascii="Times New Roman" w:hAnsi="Times New Roman" w:cs="Times New Roman"/>
          <w:sz w:val="28"/>
          <w:szCs w:val="28"/>
        </w:rPr>
        <w:t xml:space="preserve"> У этих детей можно отчасти прогнозировать некоторые трудности в начале регулярного обучения из-за недостаточно сформированного регуляторного компонента деятельности. Однако большинство детей смогут адаптироватьс</w:t>
      </w:r>
      <w:r w:rsidR="00CC70EB" w:rsidRPr="00A757C2">
        <w:rPr>
          <w:rFonts w:ascii="Times New Roman" w:hAnsi="Times New Roman" w:cs="Times New Roman"/>
          <w:sz w:val="28"/>
          <w:szCs w:val="28"/>
        </w:rPr>
        <w:t>я к началу обучения (сентябрь-</w:t>
      </w:r>
      <w:r w:rsidR="00392EC3" w:rsidRPr="00A757C2">
        <w:rPr>
          <w:rFonts w:ascii="Times New Roman" w:hAnsi="Times New Roman" w:cs="Times New Roman"/>
          <w:sz w:val="28"/>
          <w:szCs w:val="28"/>
        </w:rPr>
        <w:t>октябрь) без дополнительной помощи специалистов.</w:t>
      </w:r>
    </w:p>
    <w:p w:rsidR="00392EC3" w:rsidRPr="00A757C2" w:rsidRDefault="007E5BF7" w:rsidP="00A757C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EC3" w:rsidRPr="00A757C2">
        <w:rPr>
          <w:rFonts w:ascii="Times New Roman" w:hAnsi="Times New Roman" w:cs="Times New Roman"/>
          <w:sz w:val="28"/>
          <w:szCs w:val="28"/>
        </w:rPr>
        <w:t xml:space="preserve"> ребенка (5,8 %) условно не готовы к началу регулярного обучения из-за недостаточного психофизиологического развития, низкого уровня усвоения программы подготовительной группы. Эти дети нуждаются в дополнительной коррекционной помощи. Но и у этих воспитанников наблюдается положительная динамика развития.</w:t>
      </w:r>
    </w:p>
    <w:p w:rsidR="00B51078" w:rsidRDefault="00392EC3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CC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скрининг-</w:t>
      </w:r>
      <w:r w:rsidRPr="00946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 w:rsidR="00CC70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94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школьному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CC70EB">
        <w:rPr>
          <w:rFonts w:ascii="Times New Roman" w:hAnsi="Times New Roman" w:cs="Times New Roman"/>
          <w:sz w:val="28"/>
          <w:szCs w:val="28"/>
        </w:rPr>
        <w:t xml:space="preserve"> (по корпусам и возрастным группам)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 рисунке 3:</w:t>
      </w:r>
    </w:p>
    <w:p w:rsidR="00A757C2" w:rsidRDefault="00A757C2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3" w:rsidRDefault="00392EC3" w:rsidP="00392E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</w:p>
    <w:p w:rsidR="00392EC3" w:rsidRPr="00392EC3" w:rsidRDefault="00392EC3" w:rsidP="00392E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C8C20" wp14:editId="6DC88B34">
            <wp:extent cx="6461760" cy="37755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718" cy="3784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078" w:rsidRPr="00DD6DB8" w:rsidRDefault="00B5107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CC70EB">
        <w:rPr>
          <w:rFonts w:ascii="Times New Roman" w:hAnsi="Times New Roman" w:cs="Times New Roman"/>
          <w:sz w:val="28"/>
          <w:szCs w:val="28"/>
        </w:rPr>
        <w:t>8</w:t>
      </w:r>
      <w:r w:rsidRPr="00DD6DB8">
        <w:rPr>
          <w:rFonts w:ascii="Times New Roman" w:hAnsi="Times New Roman" w:cs="Times New Roman"/>
          <w:sz w:val="28"/>
          <w:szCs w:val="28"/>
        </w:rPr>
        <w:t xml:space="preserve"> году воспитанники </w:t>
      </w:r>
      <w:r w:rsidR="007E5BF7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="00BD1F4D" w:rsidRPr="00B51078">
        <w:rPr>
          <w:rFonts w:ascii="Times New Roman" w:hAnsi="Times New Roman" w:cs="Times New Roman"/>
          <w:sz w:val="28"/>
          <w:szCs w:val="28"/>
        </w:rPr>
        <w:t>»</w:t>
      </w:r>
      <w:r w:rsidRPr="00DD6DB8"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r w:rsidR="00A757C2">
        <w:rPr>
          <w:rFonts w:ascii="Times New Roman" w:hAnsi="Times New Roman" w:cs="Times New Roman"/>
          <w:sz w:val="28"/>
          <w:szCs w:val="28"/>
        </w:rPr>
        <w:t>различных м</w:t>
      </w:r>
      <w:r w:rsidRPr="00DD6DB8">
        <w:rPr>
          <w:rFonts w:ascii="Times New Roman" w:hAnsi="Times New Roman" w:cs="Times New Roman"/>
          <w:sz w:val="28"/>
          <w:szCs w:val="28"/>
        </w:rPr>
        <w:t>ероприятиях</w:t>
      </w:r>
      <w:r w:rsidR="00BD1F4D">
        <w:rPr>
          <w:rFonts w:ascii="Times New Roman" w:hAnsi="Times New Roman" w:cs="Times New Roman"/>
          <w:sz w:val="28"/>
          <w:szCs w:val="28"/>
        </w:rPr>
        <w:t xml:space="preserve"> </w:t>
      </w:r>
      <w:r w:rsidR="00D9628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D1F4D">
        <w:rPr>
          <w:rFonts w:ascii="Times New Roman" w:hAnsi="Times New Roman" w:cs="Times New Roman"/>
          <w:sz w:val="28"/>
          <w:szCs w:val="28"/>
        </w:rPr>
        <w:t>уровня</w:t>
      </w:r>
      <w:r w:rsidRPr="00DD6DB8">
        <w:rPr>
          <w:rFonts w:ascii="Times New Roman" w:hAnsi="Times New Roman" w:cs="Times New Roman"/>
          <w:sz w:val="28"/>
          <w:szCs w:val="28"/>
        </w:rPr>
        <w:t>:</w:t>
      </w:r>
    </w:p>
    <w:p w:rsidR="00A757C2" w:rsidRPr="00A757C2" w:rsidRDefault="00A757C2" w:rsidP="00A757C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«Будь здоров! Будь готов!»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7C2" w:rsidRPr="00A757C2" w:rsidRDefault="00A757C2" w:rsidP="00A757C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интерактивном научно-познавательном</w:t>
      </w:r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раннего и дошкольного возраста "Хочу всё знать",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80-летию г. Королёва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7C2" w:rsidRPr="00A757C2" w:rsidRDefault="00A757C2" w:rsidP="00A757C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и поделок о профессиях родителей, посвящённ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Празднику труда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Королёве.</w:t>
      </w:r>
    </w:p>
    <w:p w:rsidR="00A757C2" w:rsidRPr="00A757C2" w:rsidRDefault="00A757C2" w:rsidP="00A757C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и педагогического творчества «Созвездие талантов»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284" w:rsidRPr="00A757C2" w:rsidRDefault="00A757C2" w:rsidP="00A757C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литературно-музыкальном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100-летию со дня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284" w:rsidRPr="00A757C2" w:rsidRDefault="00A757C2" w:rsidP="00A757C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рт-проект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любимый детский сад»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284" w:rsidRPr="00A757C2" w:rsidRDefault="00A757C2" w:rsidP="00A757C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— волонтеры в книжной мастерской»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284" w:rsidRPr="00A757C2" w:rsidRDefault="00A757C2" w:rsidP="00A757C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естиваль искусств «Королевские звездочки», </w:t>
      </w:r>
      <w:proofErr w:type="gramStart"/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щенном</w:t>
      </w:r>
      <w:proofErr w:type="gramEnd"/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80-летию г. Королёва</w:t>
      </w:r>
    </w:p>
    <w:p w:rsidR="00D96284" w:rsidRPr="00A757C2" w:rsidRDefault="00A757C2" w:rsidP="00A757C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литературно-музыкальном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посвященном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110-летию со дня 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писателя 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Носова.</w:t>
      </w:r>
    </w:p>
    <w:p w:rsidR="00D96284" w:rsidRPr="00A757C2" w:rsidRDefault="00A757C2" w:rsidP="00A757C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«Искорка милосердия»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F4D" w:rsidRPr="00A757C2" w:rsidRDefault="00A757C2" w:rsidP="00A757C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волонтерской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«Поделись </w:t>
      </w:r>
      <w:proofErr w:type="spellStart"/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6284" w:rsidRPr="00A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к тебе не раз еще вернется»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BD1F4D" w:rsidRDefault="00BD1F4D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8F8" w:rsidRPr="00062E6E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E6E">
        <w:rPr>
          <w:rFonts w:ascii="Times New Roman" w:hAnsi="Times New Roman" w:cs="Times New Roman"/>
          <w:i/>
          <w:sz w:val="28"/>
          <w:szCs w:val="28"/>
        </w:rPr>
        <w:t>Вывод</w:t>
      </w:r>
      <w:r w:rsidR="00670BC5" w:rsidRPr="00062E6E">
        <w:rPr>
          <w:rFonts w:ascii="Times New Roman" w:hAnsi="Times New Roman" w:cs="Times New Roman"/>
          <w:i/>
          <w:sz w:val="28"/>
          <w:szCs w:val="28"/>
        </w:rPr>
        <w:t>:</w:t>
      </w:r>
      <w:r w:rsidRPr="00062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E6E" w:rsidRPr="00062E6E">
        <w:rPr>
          <w:rFonts w:ascii="Times New Roman" w:hAnsi="Times New Roman" w:cs="Times New Roman"/>
          <w:i/>
          <w:sz w:val="28"/>
          <w:szCs w:val="28"/>
        </w:rPr>
        <w:t xml:space="preserve">качество </w:t>
      </w:r>
      <w:r w:rsidR="00670BC5" w:rsidRPr="00062E6E">
        <w:rPr>
          <w:rFonts w:ascii="Times New Roman" w:hAnsi="Times New Roman" w:cs="Times New Roman"/>
          <w:i/>
          <w:sz w:val="28"/>
          <w:szCs w:val="28"/>
        </w:rPr>
        <w:t>о</w:t>
      </w:r>
      <w:r w:rsidRPr="00062E6E">
        <w:rPr>
          <w:rFonts w:ascii="Times New Roman" w:hAnsi="Times New Roman" w:cs="Times New Roman"/>
          <w:i/>
          <w:sz w:val="28"/>
          <w:szCs w:val="28"/>
        </w:rPr>
        <w:t>своени</w:t>
      </w:r>
      <w:r w:rsidR="00062E6E" w:rsidRPr="00062E6E">
        <w:rPr>
          <w:rFonts w:ascii="Times New Roman" w:hAnsi="Times New Roman" w:cs="Times New Roman"/>
          <w:i/>
          <w:sz w:val="28"/>
          <w:szCs w:val="28"/>
        </w:rPr>
        <w:t>я</w:t>
      </w:r>
      <w:r w:rsidR="00670BC5" w:rsidRPr="00062E6E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7E5BF7">
        <w:rPr>
          <w:rFonts w:ascii="Times New Roman" w:hAnsi="Times New Roman" w:cs="Times New Roman"/>
          <w:i/>
          <w:sz w:val="28"/>
          <w:szCs w:val="28"/>
        </w:rPr>
        <w:t>ОП ДО МБДОУ «Детский сад №19</w:t>
      </w:r>
      <w:r w:rsidR="00670BC5" w:rsidRPr="00062E6E">
        <w:rPr>
          <w:rFonts w:ascii="Times New Roman" w:hAnsi="Times New Roman" w:cs="Times New Roman"/>
          <w:i/>
          <w:sz w:val="28"/>
          <w:szCs w:val="28"/>
        </w:rPr>
        <w:t>»</w:t>
      </w:r>
      <w:r w:rsidRPr="00062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E6E" w:rsidRPr="00062E6E">
        <w:rPr>
          <w:rFonts w:ascii="Times New Roman" w:hAnsi="Times New Roman" w:cs="Times New Roman"/>
          <w:i/>
          <w:sz w:val="28"/>
          <w:szCs w:val="28"/>
        </w:rPr>
        <w:t>можно охарактеризовать как высокое</w:t>
      </w:r>
      <w:r w:rsidRPr="00062E6E">
        <w:rPr>
          <w:rFonts w:ascii="Times New Roman" w:hAnsi="Times New Roman" w:cs="Times New Roman"/>
          <w:i/>
          <w:sz w:val="28"/>
          <w:szCs w:val="28"/>
        </w:rPr>
        <w:t xml:space="preserve">. Целесообразное использование </w:t>
      </w:r>
      <w:r w:rsidR="00062E6E" w:rsidRPr="00062E6E">
        <w:rPr>
          <w:rFonts w:ascii="Times New Roman" w:hAnsi="Times New Roman" w:cs="Times New Roman"/>
          <w:i/>
          <w:sz w:val="28"/>
          <w:szCs w:val="28"/>
        </w:rPr>
        <w:t>в образовательном процессе современных</w:t>
      </w:r>
      <w:r w:rsidRPr="00062E6E">
        <w:rPr>
          <w:rFonts w:ascii="Times New Roman" w:hAnsi="Times New Roman" w:cs="Times New Roman"/>
          <w:i/>
          <w:sz w:val="28"/>
          <w:szCs w:val="28"/>
        </w:rPr>
        <w:t xml:space="preserve"> педагогических технологий позволило повысить уровень освоения детьми </w:t>
      </w:r>
      <w:r w:rsidR="007E5BF7">
        <w:rPr>
          <w:rFonts w:ascii="Times New Roman" w:hAnsi="Times New Roman" w:cs="Times New Roman"/>
          <w:i/>
          <w:sz w:val="28"/>
          <w:szCs w:val="28"/>
        </w:rPr>
        <w:t>ООП ДО МБДОУ «Детский сад №19</w:t>
      </w:r>
      <w:r w:rsidR="00062E6E" w:rsidRPr="00062E6E">
        <w:rPr>
          <w:rFonts w:ascii="Times New Roman" w:hAnsi="Times New Roman" w:cs="Times New Roman"/>
          <w:i/>
          <w:sz w:val="28"/>
          <w:szCs w:val="28"/>
        </w:rPr>
        <w:t>»</w:t>
      </w:r>
      <w:r w:rsidRPr="00062E6E">
        <w:rPr>
          <w:rFonts w:ascii="Times New Roman" w:hAnsi="Times New Roman" w:cs="Times New Roman"/>
          <w:i/>
          <w:sz w:val="28"/>
          <w:szCs w:val="28"/>
        </w:rPr>
        <w:t xml:space="preserve">. Содержание учебного процесса в ДОУ организовано в соответствии с </w:t>
      </w:r>
      <w:proofErr w:type="gramStart"/>
      <w:r w:rsidRPr="00062E6E">
        <w:rPr>
          <w:rFonts w:ascii="Times New Roman" w:hAnsi="Times New Roman" w:cs="Times New Roman"/>
          <w:i/>
          <w:sz w:val="28"/>
          <w:szCs w:val="28"/>
        </w:rPr>
        <w:t>требованиями, предъявляемыми к дошкольному образованию и направлено</w:t>
      </w:r>
      <w:proofErr w:type="gramEnd"/>
      <w:r w:rsidRPr="00062E6E">
        <w:rPr>
          <w:rFonts w:ascii="Times New Roman" w:hAnsi="Times New Roman" w:cs="Times New Roman"/>
          <w:i/>
          <w:sz w:val="28"/>
          <w:szCs w:val="28"/>
        </w:rPr>
        <w:t xml:space="preserve">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062E6E" w:rsidRDefault="0006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8F8" w:rsidRPr="009E151C" w:rsidRDefault="008508F8" w:rsidP="00C973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1C"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 w:rsidR="00DD6DB8" w:rsidRPr="009E1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51C">
        <w:rPr>
          <w:rFonts w:ascii="Times New Roman" w:hAnsi="Times New Roman" w:cs="Times New Roman"/>
          <w:b/>
          <w:sz w:val="28"/>
          <w:szCs w:val="28"/>
        </w:rPr>
        <w:t>Оценк</w:t>
      </w:r>
      <w:r w:rsidR="00C9733F" w:rsidRPr="009E151C">
        <w:rPr>
          <w:rFonts w:ascii="Times New Roman" w:hAnsi="Times New Roman" w:cs="Times New Roman"/>
          <w:b/>
          <w:sz w:val="28"/>
          <w:szCs w:val="28"/>
        </w:rPr>
        <w:t>а организации учебного процесса</w:t>
      </w:r>
    </w:p>
    <w:p w:rsidR="00DD4B7D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Содержание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DD4B7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DD6DB8">
        <w:rPr>
          <w:rFonts w:ascii="Times New Roman" w:hAnsi="Times New Roman" w:cs="Times New Roman"/>
          <w:sz w:val="28"/>
          <w:szCs w:val="28"/>
        </w:rPr>
        <w:t>процесса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7E5BF7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="00DD4B7D" w:rsidRPr="00B51078">
        <w:rPr>
          <w:rFonts w:ascii="Times New Roman" w:hAnsi="Times New Roman" w:cs="Times New Roman"/>
          <w:sz w:val="28"/>
          <w:szCs w:val="28"/>
        </w:rPr>
        <w:t>»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определялось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целями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задачами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DD4B7D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DD4B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DD4B7D">
        <w:rPr>
          <w:rFonts w:ascii="Times New Roman" w:hAnsi="Times New Roman" w:cs="Times New Roman"/>
          <w:sz w:val="28"/>
          <w:szCs w:val="28"/>
        </w:rPr>
        <w:t>следующими регламентирующими документами</w:t>
      </w:r>
      <w:r w:rsidRPr="00DD6DB8">
        <w:rPr>
          <w:rFonts w:ascii="Times New Roman" w:hAnsi="Times New Roman" w:cs="Times New Roman"/>
          <w:sz w:val="28"/>
          <w:szCs w:val="28"/>
        </w:rPr>
        <w:t>:</w:t>
      </w:r>
    </w:p>
    <w:p w:rsidR="00DD4B7D" w:rsidRPr="00DD4B7D" w:rsidRDefault="00025E42" w:rsidP="00DD4B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D4B7D">
          <w:rPr>
            <w:rFonts w:ascii="Times New Roman" w:hAnsi="Times New Roman" w:cs="Times New Roman"/>
            <w:sz w:val="28"/>
            <w:szCs w:val="28"/>
          </w:rPr>
          <w:t>годовым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 xml:space="preserve"> план</w:t>
        </w:r>
        <w:r w:rsidR="00DD4B7D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DD4B7D">
        <w:rPr>
          <w:rFonts w:ascii="Times New Roman" w:hAnsi="Times New Roman" w:cs="Times New Roman"/>
          <w:sz w:val="28"/>
          <w:szCs w:val="28"/>
        </w:rPr>
        <w:t>;</w:t>
      </w:r>
    </w:p>
    <w:p w:rsidR="00DD4B7D" w:rsidRPr="00DD4B7D" w:rsidRDefault="00025E42" w:rsidP="00DD4B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DD4B7D">
          <w:rPr>
            <w:rFonts w:ascii="Times New Roman" w:hAnsi="Times New Roman" w:cs="Times New Roman"/>
            <w:sz w:val="28"/>
            <w:szCs w:val="28"/>
          </w:rPr>
          <w:t>учебным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 xml:space="preserve"> план</w:t>
        </w:r>
        <w:r w:rsidR="00DD4B7D">
          <w:rPr>
            <w:rFonts w:ascii="Times New Roman" w:hAnsi="Times New Roman" w:cs="Times New Roman"/>
            <w:sz w:val="28"/>
            <w:szCs w:val="28"/>
          </w:rPr>
          <w:t>ом;</w:t>
        </w:r>
      </w:hyperlink>
    </w:p>
    <w:p w:rsidR="00DD4B7D" w:rsidRDefault="00025E42" w:rsidP="00871FC8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D4B7D">
          <w:rPr>
            <w:rFonts w:ascii="Times New Roman" w:hAnsi="Times New Roman" w:cs="Times New Roman"/>
            <w:sz w:val="28"/>
            <w:szCs w:val="28"/>
          </w:rPr>
          <w:t>сеткой занятий</w:t>
        </w:r>
        <w:r w:rsidR="00871FC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71FC8" w:rsidRPr="00871FC8">
          <w:rPr>
            <w:rFonts w:ascii="Times New Roman" w:hAnsi="Times New Roman" w:cs="Times New Roman"/>
            <w:sz w:val="28"/>
            <w:szCs w:val="28"/>
          </w:rPr>
          <w:t>для возрастных групп</w:t>
        </w:r>
        <w:r w:rsidR="00DD4B7D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DD4B7D" w:rsidRPr="00DD4B7D" w:rsidRDefault="00025E42" w:rsidP="00DD4B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D4B7D">
          <w:rPr>
            <w:rFonts w:ascii="Times New Roman" w:hAnsi="Times New Roman" w:cs="Times New Roman"/>
            <w:sz w:val="28"/>
            <w:szCs w:val="28"/>
          </w:rPr>
          <w:t>г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>рафик</w:t>
        </w:r>
        <w:r w:rsidR="00DD4B7D">
          <w:rPr>
            <w:rFonts w:ascii="Times New Roman" w:hAnsi="Times New Roman" w:cs="Times New Roman"/>
            <w:sz w:val="28"/>
            <w:szCs w:val="28"/>
          </w:rPr>
          <w:t>ом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 xml:space="preserve"> проведения оздоров</w:t>
        </w:r>
        <w:r w:rsidR="00DD4B7D">
          <w:rPr>
            <w:rFonts w:ascii="Times New Roman" w:hAnsi="Times New Roman" w:cs="Times New Roman"/>
            <w:sz w:val="28"/>
            <w:szCs w:val="28"/>
          </w:rPr>
          <w:t>ительных мероприятий в бассейне;</w:t>
        </w:r>
      </w:hyperlink>
    </w:p>
    <w:p w:rsidR="00DD4B7D" w:rsidRPr="00DD4B7D" w:rsidRDefault="00025E42" w:rsidP="00DD4B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DD4B7D">
          <w:rPr>
            <w:rFonts w:ascii="Times New Roman" w:hAnsi="Times New Roman" w:cs="Times New Roman"/>
            <w:sz w:val="28"/>
            <w:szCs w:val="28"/>
          </w:rPr>
          <w:t>г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>рафик</w:t>
        </w:r>
        <w:r w:rsidR="00DD4B7D">
          <w:rPr>
            <w:rFonts w:ascii="Times New Roman" w:hAnsi="Times New Roman" w:cs="Times New Roman"/>
            <w:sz w:val="28"/>
            <w:szCs w:val="28"/>
          </w:rPr>
          <w:t>ом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 xml:space="preserve"> п</w:t>
        </w:r>
        <w:r w:rsidR="00DD4B7D">
          <w:rPr>
            <w:rFonts w:ascii="Times New Roman" w:hAnsi="Times New Roman" w:cs="Times New Roman"/>
            <w:sz w:val="28"/>
            <w:szCs w:val="28"/>
          </w:rPr>
          <w:t>роведения занятий специалистами;</w:t>
        </w:r>
      </w:hyperlink>
    </w:p>
    <w:p w:rsidR="00DD4B7D" w:rsidRPr="00DD4B7D" w:rsidRDefault="00025E42" w:rsidP="00DD4B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DD4B7D">
          <w:rPr>
            <w:rFonts w:ascii="Times New Roman" w:hAnsi="Times New Roman" w:cs="Times New Roman"/>
            <w:sz w:val="28"/>
            <w:szCs w:val="28"/>
          </w:rPr>
          <w:t>к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>алендарны</w:t>
        </w:r>
        <w:r w:rsidR="00DD4B7D">
          <w:rPr>
            <w:rFonts w:ascii="Times New Roman" w:hAnsi="Times New Roman" w:cs="Times New Roman"/>
            <w:sz w:val="28"/>
            <w:szCs w:val="28"/>
          </w:rPr>
          <w:t>м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 xml:space="preserve"> учебны</w:t>
        </w:r>
        <w:r w:rsidR="00DD4B7D">
          <w:rPr>
            <w:rFonts w:ascii="Times New Roman" w:hAnsi="Times New Roman" w:cs="Times New Roman"/>
            <w:sz w:val="28"/>
            <w:szCs w:val="28"/>
          </w:rPr>
          <w:t>м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 xml:space="preserve"> график</w:t>
        </w:r>
        <w:r w:rsidR="00DD4B7D">
          <w:rPr>
            <w:rFonts w:ascii="Times New Roman" w:hAnsi="Times New Roman" w:cs="Times New Roman"/>
            <w:sz w:val="28"/>
            <w:szCs w:val="28"/>
          </w:rPr>
          <w:t>ом;</w:t>
        </w:r>
      </w:hyperlink>
    </w:p>
    <w:p w:rsidR="00DD4B7D" w:rsidRPr="00DD4B7D" w:rsidRDefault="00025E42" w:rsidP="00DD4B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D4B7D">
          <w:rPr>
            <w:rFonts w:ascii="Times New Roman" w:hAnsi="Times New Roman" w:cs="Times New Roman"/>
            <w:sz w:val="28"/>
            <w:szCs w:val="28"/>
          </w:rPr>
          <w:t>р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>ежим</w:t>
        </w:r>
        <w:r w:rsidR="00DD4B7D">
          <w:rPr>
            <w:rFonts w:ascii="Times New Roman" w:hAnsi="Times New Roman" w:cs="Times New Roman"/>
            <w:sz w:val="28"/>
            <w:szCs w:val="28"/>
          </w:rPr>
          <w:t>ами дня для возрастных групп н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>а холодный период года</w:t>
        </w:r>
        <w:r w:rsidR="00DD4B7D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DD4B7D" w:rsidRPr="00DD4B7D" w:rsidRDefault="00025E42" w:rsidP="00DD4B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DD4B7D">
          <w:rPr>
            <w:rFonts w:ascii="Times New Roman" w:hAnsi="Times New Roman" w:cs="Times New Roman"/>
            <w:sz w:val="28"/>
            <w:szCs w:val="28"/>
          </w:rPr>
          <w:t>р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>ежим</w:t>
        </w:r>
        <w:r w:rsidR="00DD4B7D">
          <w:rPr>
            <w:rFonts w:ascii="Times New Roman" w:hAnsi="Times New Roman" w:cs="Times New Roman"/>
            <w:sz w:val="28"/>
            <w:szCs w:val="28"/>
          </w:rPr>
          <w:t>ами</w:t>
        </w:r>
        <w:r w:rsidR="00DD4B7D" w:rsidRPr="00DD4B7D">
          <w:rPr>
            <w:rFonts w:ascii="Times New Roman" w:hAnsi="Times New Roman" w:cs="Times New Roman"/>
            <w:sz w:val="28"/>
            <w:szCs w:val="28"/>
          </w:rPr>
          <w:t xml:space="preserve"> для возрастных групп </w:t>
        </w:r>
        <w:r w:rsidR="00DD4B7D">
          <w:rPr>
            <w:rFonts w:ascii="Times New Roman" w:hAnsi="Times New Roman" w:cs="Times New Roman"/>
            <w:sz w:val="28"/>
            <w:szCs w:val="28"/>
          </w:rPr>
          <w:t>на тёплый период года</w:t>
        </w:r>
      </w:hyperlink>
      <w:r w:rsidR="00DD4B7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7E5BF7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="00885683" w:rsidRPr="00B51078">
        <w:rPr>
          <w:rFonts w:ascii="Times New Roman" w:hAnsi="Times New Roman" w:cs="Times New Roman"/>
          <w:sz w:val="28"/>
          <w:szCs w:val="28"/>
        </w:rPr>
        <w:t>»</w:t>
      </w:r>
      <w:r w:rsidR="00885683">
        <w:rPr>
          <w:rFonts w:ascii="Times New Roman" w:hAnsi="Times New Roman" w:cs="Times New Roman"/>
          <w:sz w:val="28"/>
          <w:szCs w:val="28"/>
        </w:rPr>
        <w:t xml:space="preserve"> уделялось</w:t>
      </w:r>
      <w:r w:rsidRPr="00DD6DB8">
        <w:rPr>
          <w:rFonts w:ascii="Times New Roman" w:hAnsi="Times New Roman" w:cs="Times New Roman"/>
          <w:sz w:val="28"/>
          <w:szCs w:val="28"/>
        </w:rPr>
        <w:t xml:space="preserve"> физическому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развитию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детей,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которое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8568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D6DB8">
        <w:rPr>
          <w:rFonts w:ascii="Times New Roman" w:hAnsi="Times New Roman" w:cs="Times New Roman"/>
          <w:sz w:val="28"/>
          <w:szCs w:val="28"/>
        </w:rPr>
        <w:t>представлено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системой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работы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использованием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D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технологий, направленной на улучшение состояния здоровья детей и снижение заболеваемости;</w:t>
      </w:r>
      <w:r w:rsidR="009E151C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привлечение родителей к формированию у детей ценностей здорового образа жизни.</w:t>
      </w: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При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решении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задач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образовательной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деятельности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педагоги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применяли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следующие педагогические технологии:</w:t>
      </w:r>
    </w:p>
    <w:p w:rsidR="008508F8" w:rsidRPr="00DD6DB8" w:rsidRDefault="008508F8" w:rsidP="0088568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8508F8" w:rsidRPr="00DD6DB8" w:rsidRDefault="008508F8" w:rsidP="0088568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8508F8" w:rsidRPr="00DD6DB8" w:rsidRDefault="008508F8" w:rsidP="0088568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развивающего обучения;</w:t>
      </w:r>
    </w:p>
    <w:p w:rsidR="00885683" w:rsidRDefault="008508F8" w:rsidP="0088568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8508F8" w:rsidRPr="00885683" w:rsidRDefault="008508F8" w:rsidP="0088568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83">
        <w:rPr>
          <w:rFonts w:ascii="Times New Roman" w:hAnsi="Times New Roman" w:cs="Times New Roman"/>
          <w:sz w:val="28"/>
          <w:szCs w:val="28"/>
        </w:rPr>
        <w:t>информацио</w:t>
      </w:r>
      <w:r w:rsidR="00885683">
        <w:rPr>
          <w:rFonts w:ascii="Times New Roman" w:hAnsi="Times New Roman" w:cs="Times New Roman"/>
          <w:sz w:val="28"/>
          <w:szCs w:val="28"/>
        </w:rPr>
        <w:t>нно-коммуникативные технологии и др.</w:t>
      </w: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Помимо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организованной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образовательной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деятельности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7E5BF7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="00885683" w:rsidRPr="00B51078">
        <w:rPr>
          <w:rFonts w:ascii="Times New Roman" w:hAnsi="Times New Roman" w:cs="Times New Roman"/>
          <w:sz w:val="28"/>
          <w:szCs w:val="28"/>
        </w:rPr>
        <w:t>»</w:t>
      </w:r>
      <w:r w:rsidRPr="00DD6DB8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885683">
        <w:rPr>
          <w:rFonts w:ascii="Times New Roman" w:hAnsi="Times New Roman" w:cs="Times New Roman"/>
          <w:sz w:val="28"/>
          <w:szCs w:val="28"/>
        </w:rPr>
        <w:t>лась</w:t>
      </w:r>
      <w:r w:rsidRPr="00DD6DB8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 xml:space="preserve">деятельность с воспитанниками в </w:t>
      </w:r>
      <w:r w:rsidR="00885683">
        <w:rPr>
          <w:rFonts w:ascii="Times New Roman" w:hAnsi="Times New Roman" w:cs="Times New Roman"/>
          <w:sz w:val="28"/>
          <w:szCs w:val="28"/>
        </w:rPr>
        <w:t>течение всего дня</w:t>
      </w:r>
      <w:r w:rsidRPr="00DD6DB8">
        <w:rPr>
          <w:rFonts w:ascii="Times New Roman" w:hAnsi="Times New Roman" w:cs="Times New Roman"/>
          <w:sz w:val="28"/>
          <w:szCs w:val="28"/>
        </w:rPr>
        <w:t>: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утренние и вечерние часы, на прогулке, при проведении режимных моментов</w:t>
      </w:r>
      <w:r w:rsidR="0088568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508F8" w:rsidRPr="00DD6DB8" w:rsidRDefault="00885683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6DB8">
        <w:rPr>
          <w:rFonts w:ascii="Times New Roman" w:hAnsi="Times New Roman" w:cs="Times New Roman"/>
          <w:sz w:val="28"/>
          <w:szCs w:val="28"/>
        </w:rPr>
        <w:t xml:space="preserve"> режиме дня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08F8" w:rsidRPr="00DD6DB8">
        <w:rPr>
          <w:rFonts w:ascii="Times New Roman" w:hAnsi="Times New Roman" w:cs="Times New Roman"/>
          <w:sz w:val="28"/>
          <w:szCs w:val="28"/>
        </w:rPr>
        <w:t>едагоги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овали </w:t>
      </w:r>
      <w:r w:rsidR="008508F8" w:rsidRPr="00DD6DB8">
        <w:rPr>
          <w:rFonts w:ascii="Times New Roman" w:hAnsi="Times New Roman" w:cs="Times New Roman"/>
          <w:sz w:val="28"/>
          <w:szCs w:val="28"/>
        </w:rPr>
        <w:t>такие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формы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проведения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образовательной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деятельности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с воспитанниками, как:</w:t>
      </w:r>
    </w:p>
    <w:p w:rsidR="00885683" w:rsidRPr="00AF4902" w:rsidRDefault="008508F8" w:rsidP="00AF490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02">
        <w:rPr>
          <w:rFonts w:ascii="Times New Roman" w:hAnsi="Times New Roman" w:cs="Times New Roman"/>
          <w:sz w:val="28"/>
          <w:szCs w:val="28"/>
        </w:rPr>
        <w:lastRenderedPageBreak/>
        <w:t>Подвижные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игры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с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правилами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(в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том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числе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народные),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игровые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упражнения, двигательные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паузы,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спортивные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пробежки,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соревнования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и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праздники,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физкультурные минутки;</w:t>
      </w:r>
    </w:p>
    <w:p w:rsidR="008508F8" w:rsidRPr="00AF4902" w:rsidRDefault="008508F8" w:rsidP="00AF490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02">
        <w:rPr>
          <w:rFonts w:ascii="Times New Roman" w:hAnsi="Times New Roman" w:cs="Times New Roman"/>
          <w:sz w:val="28"/>
          <w:szCs w:val="28"/>
        </w:rPr>
        <w:t>Оздоровительные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и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закаливающие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процедуры,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90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мероприятия, тематические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беседы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и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рассказы,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компьютерные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презентации,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творческие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и исследовательские проекты, упражнения по освоению культурно-гигиенических навыков;</w:t>
      </w:r>
    </w:p>
    <w:p w:rsidR="008508F8" w:rsidRPr="00AF4902" w:rsidRDefault="008508F8" w:rsidP="00AF490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02">
        <w:rPr>
          <w:rFonts w:ascii="Times New Roman" w:hAnsi="Times New Roman" w:cs="Times New Roman"/>
          <w:sz w:val="28"/>
          <w:szCs w:val="28"/>
        </w:rPr>
        <w:t>Анализ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проблемных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ситуаций,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игровые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ситуации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по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формированию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культуры безопасности,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беседы,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рассказы,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практические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упражнения,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прогулки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по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экологической тропе;</w:t>
      </w:r>
    </w:p>
    <w:p w:rsidR="008508F8" w:rsidRPr="00AF4902" w:rsidRDefault="008508F8" w:rsidP="00AF490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02">
        <w:rPr>
          <w:rFonts w:ascii="Times New Roman" w:hAnsi="Times New Roman" w:cs="Times New Roman"/>
          <w:sz w:val="28"/>
          <w:szCs w:val="28"/>
        </w:rPr>
        <w:t>Игровые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ситуации,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игры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с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правилами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(дидактические),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творческие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сюжетно-ролевые, те</w:t>
      </w:r>
      <w:r w:rsidR="00AF4902" w:rsidRPr="00AF4902">
        <w:rPr>
          <w:rFonts w:ascii="Times New Roman" w:hAnsi="Times New Roman" w:cs="Times New Roman"/>
          <w:sz w:val="28"/>
          <w:szCs w:val="28"/>
        </w:rPr>
        <w:t>атрализованные, конструктивные;</w:t>
      </w:r>
    </w:p>
    <w:p w:rsidR="008508F8" w:rsidRPr="00AF4902" w:rsidRDefault="008508F8" w:rsidP="00AF490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02">
        <w:rPr>
          <w:rFonts w:ascii="Times New Roman" w:hAnsi="Times New Roman" w:cs="Times New Roman"/>
          <w:sz w:val="28"/>
          <w:szCs w:val="28"/>
        </w:rPr>
        <w:t>Опыты и эксперименты, дежурства, труд (в рамках практико-</w:t>
      </w:r>
      <w:proofErr w:type="spellStart"/>
      <w:r w:rsidRPr="00AF4902">
        <w:rPr>
          <w:rFonts w:ascii="Times New Roman" w:hAnsi="Times New Roman" w:cs="Times New Roman"/>
          <w:sz w:val="28"/>
          <w:szCs w:val="28"/>
        </w:rPr>
        <w:t>ориетированных</w:t>
      </w:r>
      <w:proofErr w:type="spellEnd"/>
      <w:r w:rsidRPr="00AF4902">
        <w:rPr>
          <w:rFonts w:ascii="Times New Roman" w:hAnsi="Times New Roman" w:cs="Times New Roman"/>
          <w:sz w:val="28"/>
          <w:szCs w:val="28"/>
        </w:rPr>
        <w:t xml:space="preserve"> проектов), </w:t>
      </w:r>
      <w:r w:rsidR="00AF4902" w:rsidRPr="00AF4902">
        <w:rPr>
          <w:rFonts w:ascii="Times New Roman" w:hAnsi="Times New Roman" w:cs="Times New Roman"/>
          <w:sz w:val="28"/>
          <w:szCs w:val="28"/>
        </w:rPr>
        <w:t>моделирование, игры-</w:t>
      </w:r>
      <w:r w:rsidRPr="00AF4902">
        <w:rPr>
          <w:rFonts w:ascii="Times New Roman" w:hAnsi="Times New Roman" w:cs="Times New Roman"/>
          <w:sz w:val="28"/>
          <w:szCs w:val="28"/>
        </w:rPr>
        <w:t>драматизации;</w:t>
      </w:r>
    </w:p>
    <w:p w:rsidR="008508F8" w:rsidRPr="00AF4902" w:rsidRDefault="008508F8" w:rsidP="00AF490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902">
        <w:rPr>
          <w:rFonts w:ascii="Times New Roman" w:hAnsi="Times New Roman" w:cs="Times New Roman"/>
          <w:sz w:val="28"/>
          <w:szCs w:val="28"/>
        </w:rPr>
        <w:t>Беседы,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речевые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ситуации,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составление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рассказывание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сказок,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пересказы,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 xml:space="preserve">отгадывание загадок, разучивание </w:t>
      </w:r>
      <w:proofErr w:type="spellStart"/>
      <w:r w:rsidRPr="00AF490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F4902">
        <w:rPr>
          <w:rFonts w:ascii="Times New Roman" w:hAnsi="Times New Roman" w:cs="Times New Roman"/>
          <w:sz w:val="28"/>
          <w:szCs w:val="28"/>
        </w:rPr>
        <w:t>, стихов, песенок, ситуативные разговоры;</w:t>
      </w:r>
      <w:proofErr w:type="gramEnd"/>
    </w:p>
    <w:p w:rsidR="008508F8" w:rsidRPr="00AF4902" w:rsidRDefault="008508F8" w:rsidP="00AF490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02">
        <w:rPr>
          <w:rFonts w:ascii="Times New Roman" w:hAnsi="Times New Roman" w:cs="Times New Roman"/>
          <w:sz w:val="28"/>
          <w:szCs w:val="28"/>
        </w:rPr>
        <w:t>Слушание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="00AF4902" w:rsidRPr="00AF4902">
        <w:rPr>
          <w:rFonts w:ascii="Times New Roman" w:hAnsi="Times New Roman" w:cs="Times New Roman"/>
          <w:sz w:val="28"/>
          <w:szCs w:val="28"/>
        </w:rPr>
        <w:t xml:space="preserve">и </w:t>
      </w:r>
      <w:r w:rsidRPr="00AF4902">
        <w:rPr>
          <w:rFonts w:ascii="Times New Roman" w:hAnsi="Times New Roman" w:cs="Times New Roman"/>
          <w:sz w:val="28"/>
          <w:szCs w:val="28"/>
        </w:rPr>
        <w:t>исполнение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музыкальных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произведений,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AF4902">
        <w:rPr>
          <w:rFonts w:ascii="Times New Roman" w:hAnsi="Times New Roman" w:cs="Times New Roman"/>
          <w:sz w:val="28"/>
          <w:szCs w:val="28"/>
        </w:rPr>
        <w:t>ритмически</w:t>
      </w:r>
      <w:r w:rsidR="00AF4902" w:rsidRPr="00AF4902">
        <w:rPr>
          <w:rFonts w:ascii="Times New Roman" w:hAnsi="Times New Roman" w:cs="Times New Roman"/>
          <w:sz w:val="28"/>
          <w:szCs w:val="28"/>
        </w:rPr>
        <w:t>х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движени</w:t>
      </w:r>
      <w:r w:rsidR="00AF4902" w:rsidRPr="00AF4902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AF4902">
        <w:rPr>
          <w:rFonts w:ascii="Times New Roman" w:hAnsi="Times New Roman" w:cs="Times New Roman"/>
          <w:sz w:val="28"/>
          <w:szCs w:val="28"/>
        </w:rPr>
        <w:t xml:space="preserve">, </w:t>
      </w:r>
      <w:r w:rsidR="00AF4902" w:rsidRPr="00AF4902">
        <w:rPr>
          <w:rFonts w:ascii="Times New Roman" w:hAnsi="Times New Roman" w:cs="Times New Roman"/>
          <w:sz w:val="28"/>
          <w:szCs w:val="28"/>
        </w:rPr>
        <w:t>музыкальные игры и импровизации;</w:t>
      </w:r>
    </w:p>
    <w:p w:rsidR="008508F8" w:rsidRPr="00AF4902" w:rsidRDefault="008508F8" w:rsidP="00AF490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02">
        <w:rPr>
          <w:rFonts w:ascii="Times New Roman" w:hAnsi="Times New Roman" w:cs="Times New Roman"/>
          <w:sz w:val="28"/>
          <w:szCs w:val="28"/>
        </w:rPr>
        <w:t>Вернисажи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детского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творчества,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выставки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искусства,</w:t>
      </w:r>
      <w:r w:rsidR="00DD6DB8" w:rsidRP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AF4902">
        <w:rPr>
          <w:rFonts w:ascii="Times New Roman" w:hAnsi="Times New Roman" w:cs="Times New Roman"/>
          <w:sz w:val="28"/>
          <w:szCs w:val="28"/>
        </w:rPr>
        <w:t>мастерские детского творчества и др.</w:t>
      </w:r>
    </w:p>
    <w:p w:rsidR="009F2257" w:rsidRDefault="008508F8" w:rsidP="009F2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Образовательный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процесс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реализовывался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AF4902">
        <w:rPr>
          <w:rFonts w:ascii="Times New Roman" w:hAnsi="Times New Roman" w:cs="Times New Roman"/>
          <w:sz w:val="28"/>
          <w:szCs w:val="28"/>
        </w:rPr>
        <w:t>посредством совместной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деятельност</w:t>
      </w:r>
      <w:r w:rsidR="00AF4902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взросл</w:t>
      </w:r>
      <w:r w:rsidR="00AF4902">
        <w:rPr>
          <w:rFonts w:ascii="Times New Roman" w:hAnsi="Times New Roman" w:cs="Times New Roman"/>
          <w:sz w:val="28"/>
          <w:szCs w:val="28"/>
        </w:rPr>
        <w:t>ых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 детей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самостоятельную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деятельность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детей.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Образовательный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DD6DB8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DD6DB8">
        <w:rPr>
          <w:rFonts w:ascii="Times New Roman" w:hAnsi="Times New Roman" w:cs="Times New Roman"/>
          <w:sz w:val="28"/>
          <w:szCs w:val="28"/>
        </w:rPr>
        <w:t>оился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AF4902">
        <w:rPr>
          <w:rFonts w:ascii="Times New Roman" w:hAnsi="Times New Roman" w:cs="Times New Roman"/>
          <w:sz w:val="28"/>
          <w:szCs w:val="28"/>
        </w:rPr>
        <w:t xml:space="preserve">на основе рабочих программ воспитателей и </w:t>
      </w:r>
      <w:r w:rsidRPr="00DD6DB8">
        <w:rPr>
          <w:rFonts w:ascii="Times New Roman" w:hAnsi="Times New Roman" w:cs="Times New Roman"/>
          <w:sz w:val="28"/>
          <w:szCs w:val="28"/>
        </w:rPr>
        <w:t>комплексно-тематического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планирования,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AF4902">
        <w:rPr>
          <w:rFonts w:ascii="Times New Roman" w:hAnsi="Times New Roman" w:cs="Times New Roman"/>
          <w:sz w:val="28"/>
          <w:szCs w:val="28"/>
        </w:rPr>
        <w:t>что обеспечивало</w:t>
      </w:r>
      <w:r w:rsidRPr="00DD6DB8">
        <w:rPr>
          <w:rFonts w:ascii="Times New Roman" w:hAnsi="Times New Roman" w:cs="Times New Roman"/>
          <w:sz w:val="28"/>
          <w:szCs w:val="28"/>
        </w:rPr>
        <w:t xml:space="preserve"> системность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реализации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программных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задач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по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образовательным областям.</w:t>
      </w:r>
    </w:p>
    <w:p w:rsidR="009F2257" w:rsidRPr="00DD6DB8" w:rsidRDefault="009F2257" w:rsidP="009F2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57" w:rsidRDefault="008508F8" w:rsidP="00B54E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EDD">
        <w:rPr>
          <w:rFonts w:ascii="Times New Roman" w:hAnsi="Times New Roman" w:cs="Times New Roman"/>
          <w:i/>
          <w:sz w:val="28"/>
          <w:szCs w:val="28"/>
        </w:rPr>
        <w:t>Вывод</w:t>
      </w:r>
      <w:r w:rsidR="00CF4FDA">
        <w:rPr>
          <w:rFonts w:ascii="Times New Roman" w:hAnsi="Times New Roman" w:cs="Times New Roman"/>
          <w:i/>
          <w:sz w:val="28"/>
          <w:szCs w:val="28"/>
        </w:rPr>
        <w:t>: о</w:t>
      </w:r>
      <w:r w:rsidRPr="00003EDD">
        <w:rPr>
          <w:rFonts w:ascii="Times New Roman" w:hAnsi="Times New Roman" w:cs="Times New Roman"/>
          <w:i/>
          <w:sz w:val="28"/>
          <w:szCs w:val="28"/>
        </w:rPr>
        <w:t>рганизация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образовательного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процесса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в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E49" w:rsidRPr="00003EDD">
        <w:rPr>
          <w:rFonts w:ascii="Times New Roman" w:hAnsi="Times New Roman" w:cs="Times New Roman"/>
          <w:i/>
          <w:sz w:val="28"/>
          <w:szCs w:val="28"/>
        </w:rPr>
        <w:t>МБДОУ «Детский сад №17»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осуществля</w:t>
      </w:r>
      <w:r w:rsidR="00B54E49" w:rsidRPr="00003EDD">
        <w:rPr>
          <w:rFonts w:ascii="Times New Roman" w:hAnsi="Times New Roman" w:cs="Times New Roman"/>
          <w:i/>
          <w:sz w:val="28"/>
          <w:szCs w:val="28"/>
        </w:rPr>
        <w:t>лась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в</w:t>
      </w:r>
      <w:r w:rsidR="00B54E49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с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годовым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план</w:t>
      </w:r>
      <w:r w:rsidR="00B54E49" w:rsidRPr="00003EDD">
        <w:rPr>
          <w:rFonts w:ascii="Times New Roman" w:hAnsi="Times New Roman" w:cs="Times New Roman"/>
          <w:i/>
          <w:sz w:val="28"/>
          <w:szCs w:val="28"/>
        </w:rPr>
        <w:t>ом</w:t>
      </w:r>
      <w:r w:rsidRPr="00003EDD">
        <w:rPr>
          <w:rFonts w:ascii="Times New Roman" w:hAnsi="Times New Roman" w:cs="Times New Roman"/>
          <w:i/>
          <w:sz w:val="28"/>
          <w:szCs w:val="28"/>
        </w:rPr>
        <w:t>,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E49" w:rsidRPr="00003EDD">
        <w:rPr>
          <w:rFonts w:ascii="Times New Roman" w:hAnsi="Times New Roman" w:cs="Times New Roman"/>
          <w:i/>
          <w:sz w:val="28"/>
          <w:szCs w:val="28"/>
        </w:rPr>
        <w:t xml:space="preserve">ООП </w:t>
      </w:r>
      <w:proofErr w:type="gramStart"/>
      <w:r w:rsidRPr="00003ED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и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E49" w:rsidRPr="00003EDD">
        <w:rPr>
          <w:rFonts w:ascii="Times New Roman" w:hAnsi="Times New Roman" w:cs="Times New Roman"/>
          <w:i/>
          <w:sz w:val="28"/>
          <w:szCs w:val="28"/>
        </w:rPr>
        <w:t>другими регламентирующими документами</w:t>
      </w:r>
      <w:r w:rsidRPr="00003E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54E49" w:rsidRPr="00003EDD">
        <w:rPr>
          <w:rFonts w:ascii="Times New Roman" w:hAnsi="Times New Roman" w:cs="Times New Roman"/>
          <w:i/>
          <w:sz w:val="28"/>
          <w:szCs w:val="28"/>
        </w:rPr>
        <w:t>Периодичность и</w:t>
      </w:r>
      <w:r w:rsidRPr="00003EDD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</w:t>
      </w:r>
      <w:r w:rsidRPr="00003EDD">
        <w:rPr>
          <w:rFonts w:ascii="Times New Roman" w:hAnsi="Times New Roman" w:cs="Times New Roman"/>
          <w:i/>
          <w:sz w:val="28"/>
          <w:szCs w:val="28"/>
        </w:rPr>
        <w:lastRenderedPageBreak/>
        <w:t>непосредственно образовательной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 xml:space="preserve">деятельности, </w:t>
      </w:r>
      <w:r w:rsidR="00B54E49" w:rsidRPr="00003EDD">
        <w:rPr>
          <w:rFonts w:ascii="Times New Roman" w:hAnsi="Times New Roman" w:cs="Times New Roman"/>
          <w:i/>
          <w:sz w:val="28"/>
          <w:szCs w:val="28"/>
        </w:rPr>
        <w:t>соответствовала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3A7" w:rsidRPr="00003EDD">
        <w:rPr>
          <w:rFonts w:ascii="Times New Roman" w:hAnsi="Times New Roman" w:cs="Times New Roman"/>
          <w:i/>
          <w:sz w:val="28"/>
          <w:szCs w:val="28"/>
        </w:rPr>
        <w:t>с</w:t>
      </w:r>
      <w:r w:rsidRPr="00003EDD">
        <w:rPr>
          <w:rFonts w:ascii="Times New Roman" w:hAnsi="Times New Roman" w:cs="Times New Roman"/>
          <w:i/>
          <w:sz w:val="28"/>
          <w:szCs w:val="28"/>
        </w:rPr>
        <w:t>анитарно-гигиеническими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нормами</w:t>
      </w:r>
      <w:r w:rsidR="00DD6DB8" w:rsidRPr="00003E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EDD">
        <w:rPr>
          <w:rFonts w:ascii="Times New Roman" w:hAnsi="Times New Roman" w:cs="Times New Roman"/>
          <w:i/>
          <w:sz w:val="28"/>
          <w:szCs w:val="28"/>
        </w:rPr>
        <w:t>и требованиями</w:t>
      </w:r>
      <w:r w:rsidR="00B54E49" w:rsidRPr="00003EDD">
        <w:rPr>
          <w:rFonts w:ascii="Times New Roman" w:hAnsi="Times New Roman" w:cs="Times New Roman"/>
          <w:i/>
          <w:sz w:val="28"/>
          <w:szCs w:val="28"/>
        </w:rPr>
        <w:t xml:space="preserve"> и ООП ДО</w:t>
      </w:r>
      <w:r w:rsidR="007E5BF7">
        <w:rPr>
          <w:rFonts w:ascii="Times New Roman" w:hAnsi="Times New Roman" w:cs="Times New Roman"/>
          <w:i/>
          <w:sz w:val="28"/>
          <w:szCs w:val="28"/>
        </w:rPr>
        <w:t xml:space="preserve"> МБДОУ «Детский сад №19</w:t>
      </w:r>
      <w:r w:rsidR="00B053A7" w:rsidRPr="00003EDD">
        <w:rPr>
          <w:rFonts w:ascii="Times New Roman" w:hAnsi="Times New Roman" w:cs="Times New Roman"/>
          <w:i/>
          <w:sz w:val="28"/>
          <w:szCs w:val="28"/>
        </w:rPr>
        <w:t>»</w:t>
      </w:r>
      <w:r w:rsidRPr="00003EDD">
        <w:rPr>
          <w:rFonts w:ascii="Times New Roman" w:hAnsi="Times New Roman" w:cs="Times New Roman"/>
          <w:i/>
          <w:sz w:val="28"/>
          <w:szCs w:val="28"/>
        </w:rPr>
        <w:t>.</w:t>
      </w:r>
    </w:p>
    <w:p w:rsidR="009E151C" w:rsidRPr="00003EDD" w:rsidRDefault="009E151C" w:rsidP="00B54E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EDD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03EDD" w:rsidRDefault="002F5FFF" w:rsidP="0035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D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508F8" w:rsidRPr="00003EDD">
        <w:rPr>
          <w:rFonts w:ascii="Times New Roman" w:hAnsi="Times New Roman" w:cs="Times New Roman"/>
          <w:b/>
          <w:sz w:val="28"/>
          <w:szCs w:val="28"/>
        </w:rPr>
        <w:t>.</w:t>
      </w:r>
      <w:r w:rsidRPr="00003EDD">
        <w:rPr>
          <w:rFonts w:ascii="Times New Roman" w:hAnsi="Times New Roman" w:cs="Times New Roman"/>
          <w:b/>
          <w:sz w:val="28"/>
          <w:szCs w:val="28"/>
        </w:rPr>
        <w:t>6</w:t>
      </w:r>
      <w:r w:rsidR="008508F8" w:rsidRPr="00003EDD">
        <w:rPr>
          <w:rFonts w:ascii="Times New Roman" w:hAnsi="Times New Roman" w:cs="Times New Roman"/>
          <w:b/>
          <w:sz w:val="28"/>
          <w:szCs w:val="28"/>
        </w:rPr>
        <w:t>.</w:t>
      </w:r>
      <w:r w:rsidR="00DD6DB8" w:rsidRPr="00003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EDD" w:rsidRPr="00003EDD">
        <w:rPr>
          <w:rFonts w:ascii="Times New Roman" w:hAnsi="Times New Roman" w:cs="Times New Roman"/>
          <w:b/>
          <w:sz w:val="28"/>
          <w:szCs w:val="28"/>
        </w:rPr>
        <w:t>Оценка качества кадрового обеспечения</w:t>
      </w:r>
    </w:p>
    <w:p w:rsidR="003532A9" w:rsidRPr="00EE5825" w:rsidRDefault="003532A9" w:rsidP="0035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7E5BF7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="00AA20EA" w:rsidRPr="00B51078">
        <w:rPr>
          <w:rFonts w:ascii="Times New Roman" w:hAnsi="Times New Roman" w:cs="Times New Roman"/>
          <w:sz w:val="28"/>
          <w:szCs w:val="28"/>
        </w:rPr>
        <w:t>»</w:t>
      </w:r>
      <w:r w:rsidRPr="00DD6DB8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7E5BF7">
        <w:rPr>
          <w:rFonts w:ascii="Times New Roman" w:hAnsi="Times New Roman" w:cs="Times New Roman"/>
          <w:sz w:val="28"/>
          <w:szCs w:val="28"/>
        </w:rPr>
        <w:t>26</w:t>
      </w:r>
      <w:r w:rsidRP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EE5825">
        <w:rPr>
          <w:rFonts w:ascii="Times New Roman" w:hAnsi="Times New Roman" w:cs="Times New Roman"/>
          <w:sz w:val="28"/>
          <w:szCs w:val="28"/>
        </w:rPr>
        <w:t>сотрудников</w:t>
      </w:r>
      <w:r w:rsidRPr="00DD6DB8">
        <w:rPr>
          <w:rFonts w:ascii="Times New Roman" w:hAnsi="Times New Roman" w:cs="Times New Roman"/>
          <w:sz w:val="28"/>
          <w:szCs w:val="28"/>
        </w:rPr>
        <w:t>.</w:t>
      </w:r>
      <w:r w:rsidR="00EE5825">
        <w:rPr>
          <w:rFonts w:ascii="Times New Roman" w:hAnsi="Times New Roman" w:cs="Times New Roman"/>
          <w:sz w:val="28"/>
          <w:szCs w:val="28"/>
        </w:rPr>
        <w:t xml:space="preserve"> Из </w:t>
      </w:r>
      <w:r w:rsidR="007E5BF7">
        <w:rPr>
          <w:rFonts w:ascii="Times New Roman" w:hAnsi="Times New Roman" w:cs="Times New Roman"/>
          <w:sz w:val="28"/>
          <w:szCs w:val="28"/>
        </w:rPr>
        <w:t>них: 3 – администрация; 12</w:t>
      </w:r>
      <w:r w:rsidR="002E7B67">
        <w:rPr>
          <w:rFonts w:ascii="Times New Roman" w:hAnsi="Times New Roman" w:cs="Times New Roman"/>
          <w:sz w:val="28"/>
          <w:szCs w:val="28"/>
        </w:rPr>
        <w:t xml:space="preserve"> – педагоги и</w:t>
      </w:r>
      <w:r w:rsidR="002B137E">
        <w:rPr>
          <w:rFonts w:ascii="Times New Roman" w:hAnsi="Times New Roman" w:cs="Times New Roman"/>
          <w:sz w:val="28"/>
          <w:szCs w:val="28"/>
        </w:rPr>
        <w:t xml:space="preserve"> </w:t>
      </w:r>
      <w:r w:rsidR="002E7B67">
        <w:rPr>
          <w:rFonts w:ascii="Times New Roman" w:hAnsi="Times New Roman" w:cs="Times New Roman"/>
          <w:sz w:val="28"/>
          <w:szCs w:val="28"/>
        </w:rPr>
        <w:t>специалисты.</w:t>
      </w:r>
    </w:p>
    <w:tbl>
      <w:tblPr>
        <w:tblStyle w:val="a3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42"/>
        <w:gridCol w:w="1134"/>
        <w:gridCol w:w="142"/>
        <w:gridCol w:w="2551"/>
        <w:gridCol w:w="284"/>
        <w:gridCol w:w="1949"/>
      </w:tblGrid>
      <w:tr w:rsidR="004C0809" w:rsidRPr="002E7B67" w:rsidTr="00061BCE">
        <w:trPr>
          <w:jc w:val="center"/>
        </w:trPr>
        <w:tc>
          <w:tcPr>
            <w:tcW w:w="10421" w:type="dxa"/>
            <w:gridSpan w:val="9"/>
            <w:vAlign w:val="center"/>
          </w:tcPr>
          <w:p w:rsidR="004C0809" w:rsidRPr="002E7B67" w:rsidRDefault="004C0809" w:rsidP="00A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6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</w:tr>
      <w:tr w:rsidR="004C0809" w:rsidRPr="002E7B67" w:rsidTr="00061BCE">
        <w:trPr>
          <w:jc w:val="center"/>
        </w:trPr>
        <w:tc>
          <w:tcPr>
            <w:tcW w:w="675" w:type="dxa"/>
            <w:vAlign w:val="center"/>
          </w:tcPr>
          <w:p w:rsidR="004C0809" w:rsidRPr="002E7B67" w:rsidRDefault="004C0809" w:rsidP="00A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7B6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7B6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4C0809" w:rsidRPr="002E7B67" w:rsidRDefault="004C0809" w:rsidP="00A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6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gridSpan w:val="2"/>
            <w:vAlign w:val="center"/>
          </w:tcPr>
          <w:p w:rsidR="004C0809" w:rsidRPr="002E7B67" w:rsidRDefault="004C0809" w:rsidP="00A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6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gridSpan w:val="2"/>
            <w:vAlign w:val="center"/>
          </w:tcPr>
          <w:p w:rsidR="004C0809" w:rsidRPr="002E7B67" w:rsidRDefault="004C0809" w:rsidP="00A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6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835" w:type="dxa"/>
            <w:gridSpan w:val="2"/>
            <w:vAlign w:val="center"/>
          </w:tcPr>
          <w:p w:rsidR="004C0809" w:rsidRPr="002E7B67" w:rsidRDefault="004C0809" w:rsidP="00A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6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49" w:type="dxa"/>
            <w:vAlign w:val="center"/>
          </w:tcPr>
          <w:p w:rsidR="004C0809" w:rsidRPr="002E7B67" w:rsidRDefault="004C0809" w:rsidP="00AA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67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</w:tr>
      <w:tr w:rsidR="004C0809" w:rsidRPr="002E7B67" w:rsidTr="00061BCE">
        <w:trPr>
          <w:jc w:val="center"/>
        </w:trPr>
        <w:tc>
          <w:tcPr>
            <w:tcW w:w="675" w:type="dxa"/>
          </w:tcPr>
          <w:p w:rsidR="004C0809" w:rsidRPr="002E7B67" w:rsidRDefault="004C0809" w:rsidP="004C0809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809" w:rsidRPr="002E7B67" w:rsidRDefault="007E5BF7" w:rsidP="004C08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Азарова Елена Юрьевна</w:t>
            </w:r>
          </w:p>
        </w:tc>
        <w:tc>
          <w:tcPr>
            <w:tcW w:w="1843" w:type="dxa"/>
            <w:gridSpan w:val="2"/>
          </w:tcPr>
          <w:p w:rsidR="004C0809" w:rsidRPr="002E7B67" w:rsidRDefault="002E7B67" w:rsidP="00AA2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C0809"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</w:t>
            </w:r>
          </w:p>
        </w:tc>
        <w:tc>
          <w:tcPr>
            <w:tcW w:w="1276" w:type="dxa"/>
            <w:gridSpan w:val="2"/>
          </w:tcPr>
          <w:p w:rsidR="004C0809" w:rsidRPr="002E7B67" w:rsidRDefault="002E7B67" w:rsidP="004C0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C0809"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</w:tc>
        <w:tc>
          <w:tcPr>
            <w:tcW w:w="2835" w:type="dxa"/>
            <w:gridSpan w:val="2"/>
          </w:tcPr>
          <w:p w:rsidR="004C0809" w:rsidRPr="002E7B67" w:rsidRDefault="004C0809" w:rsidP="004C0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педагогическое; переподготовка «Менеджмент в образовательной организации»</w:t>
            </w:r>
          </w:p>
        </w:tc>
        <w:tc>
          <w:tcPr>
            <w:tcW w:w="1949" w:type="dxa"/>
          </w:tcPr>
          <w:p w:rsidR="00B973D8" w:rsidRPr="002E7B67" w:rsidRDefault="004C0809" w:rsidP="00B97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</w:t>
            </w:r>
            <w:r w:rsidR="00B973D8"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="007E5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лет</w:t>
            </w:r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0809" w:rsidRPr="002E7B67" w:rsidRDefault="00EC07CF" w:rsidP="00B97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C0809"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едагогический </w:t>
            </w:r>
            <w:r w:rsidR="00B973D8"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="007E5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лет</w:t>
            </w:r>
          </w:p>
        </w:tc>
      </w:tr>
      <w:tr w:rsidR="002E7B67" w:rsidRPr="002E7B67" w:rsidTr="00061BCE">
        <w:trPr>
          <w:jc w:val="center"/>
        </w:trPr>
        <w:tc>
          <w:tcPr>
            <w:tcW w:w="675" w:type="dxa"/>
          </w:tcPr>
          <w:p w:rsidR="002E7B67" w:rsidRPr="002E7B67" w:rsidRDefault="002E7B67" w:rsidP="004C0809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B67" w:rsidRPr="002E7B67" w:rsidRDefault="008F3795" w:rsidP="00B973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Елена Владимировна</w:t>
            </w:r>
          </w:p>
        </w:tc>
        <w:tc>
          <w:tcPr>
            <w:tcW w:w="1843" w:type="dxa"/>
            <w:gridSpan w:val="2"/>
          </w:tcPr>
          <w:p w:rsidR="002E7B67" w:rsidRPr="002E7B67" w:rsidRDefault="002E7B67" w:rsidP="00B97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по ВМР</w:t>
            </w:r>
          </w:p>
        </w:tc>
        <w:tc>
          <w:tcPr>
            <w:tcW w:w="1276" w:type="dxa"/>
            <w:gridSpan w:val="2"/>
          </w:tcPr>
          <w:p w:rsidR="002E7B67" w:rsidRPr="002E7B67" w:rsidRDefault="002E7B67" w:rsidP="002A7F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</w:tc>
        <w:tc>
          <w:tcPr>
            <w:tcW w:w="2835" w:type="dxa"/>
            <w:gridSpan w:val="2"/>
          </w:tcPr>
          <w:p w:rsidR="002E7B67" w:rsidRPr="002E7B67" w:rsidRDefault="002E7B67" w:rsidP="008F37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педагогическое, «Менеджмент в образовании»</w:t>
            </w:r>
          </w:p>
        </w:tc>
        <w:tc>
          <w:tcPr>
            <w:tcW w:w="1949" w:type="dxa"/>
          </w:tcPr>
          <w:p w:rsidR="002E7B67" w:rsidRPr="002E7B67" w:rsidRDefault="008F3795" w:rsidP="00B97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– 6 лет</w:t>
            </w:r>
            <w:r w:rsidR="002E7B67"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E7B67" w:rsidRPr="002E7B67" w:rsidRDefault="002E7B67" w:rsidP="00EC07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D8428C" w:rsidRPr="002E7B67" w:rsidTr="00061BCE">
        <w:trPr>
          <w:jc w:val="center"/>
        </w:trPr>
        <w:tc>
          <w:tcPr>
            <w:tcW w:w="675" w:type="dxa"/>
          </w:tcPr>
          <w:p w:rsidR="00D8428C" w:rsidRPr="002E7B67" w:rsidRDefault="00D8428C" w:rsidP="004C0809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8C" w:rsidRPr="002E7B67" w:rsidRDefault="008F3795" w:rsidP="00D842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Письменная Татьяна Дмитриевна</w:t>
            </w:r>
          </w:p>
        </w:tc>
        <w:tc>
          <w:tcPr>
            <w:tcW w:w="1843" w:type="dxa"/>
            <w:gridSpan w:val="2"/>
          </w:tcPr>
          <w:p w:rsidR="00D8428C" w:rsidRPr="002E7B67" w:rsidRDefault="002E7B67" w:rsidP="00D842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8428C"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по безопасности</w:t>
            </w:r>
          </w:p>
        </w:tc>
        <w:tc>
          <w:tcPr>
            <w:tcW w:w="1276" w:type="dxa"/>
            <w:gridSpan w:val="2"/>
          </w:tcPr>
          <w:p w:rsidR="00D8428C" w:rsidRPr="002E7B67" w:rsidRDefault="00D8428C" w:rsidP="00D842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8428C" w:rsidRPr="002E7B67" w:rsidRDefault="00D8428C" w:rsidP="00D842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49" w:type="dxa"/>
          </w:tcPr>
          <w:p w:rsidR="00D8428C" w:rsidRPr="002E7B67" w:rsidRDefault="00AD557E" w:rsidP="00D842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</w:t>
            </w:r>
            <w:r w:rsid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1год</w:t>
            </w:r>
          </w:p>
        </w:tc>
      </w:tr>
      <w:tr w:rsidR="00D8428C" w:rsidRPr="002E7B67" w:rsidTr="00061BCE">
        <w:trPr>
          <w:jc w:val="center"/>
        </w:trPr>
        <w:tc>
          <w:tcPr>
            <w:tcW w:w="675" w:type="dxa"/>
          </w:tcPr>
          <w:p w:rsidR="00D8428C" w:rsidRPr="002E7B67" w:rsidRDefault="00D8428C" w:rsidP="004C0809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8C" w:rsidRPr="008F3795" w:rsidRDefault="008F3795" w:rsidP="00B973D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Елисеева Мария Ивановна</w:t>
            </w:r>
          </w:p>
        </w:tc>
        <w:tc>
          <w:tcPr>
            <w:tcW w:w="1843" w:type="dxa"/>
            <w:gridSpan w:val="2"/>
          </w:tcPr>
          <w:p w:rsidR="00D8428C" w:rsidRPr="008F3795" w:rsidRDefault="002E7B67" w:rsidP="00E70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1B6761"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заведующего по хозяйственной работе</w:t>
            </w:r>
          </w:p>
        </w:tc>
        <w:tc>
          <w:tcPr>
            <w:tcW w:w="1276" w:type="dxa"/>
            <w:gridSpan w:val="2"/>
          </w:tcPr>
          <w:p w:rsidR="00D8428C" w:rsidRPr="008F3795" w:rsidRDefault="00D8428C" w:rsidP="00E70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8428C" w:rsidRPr="008F3795" w:rsidRDefault="008F3795" w:rsidP="00E70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949" w:type="dxa"/>
          </w:tcPr>
          <w:p w:rsidR="00D8428C" w:rsidRPr="008F3795" w:rsidRDefault="00AD557E" w:rsidP="00E70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</w:t>
            </w:r>
            <w:proofErr w:type="gramEnd"/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 xml:space="preserve"> </w:t>
            </w:r>
            <w:r w:rsidR="001B6761"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F32800" w:rsidRPr="002E7B67" w:rsidTr="00061BCE">
        <w:trPr>
          <w:jc w:val="center"/>
        </w:trPr>
        <w:tc>
          <w:tcPr>
            <w:tcW w:w="10421" w:type="dxa"/>
            <w:gridSpan w:val="9"/>
            <w:vAlign w:val="center"/>
          </w:tcPr>
          <w:p w:rsidR="00F32800" w:rsidRPr="008F3795" w:rsidRDefault="00F32800" w:rsidP="008F3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79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 И СПЕЦИАЛИСТЫ</w:t>
            </w:r>
          </w:p>
        </w:tc>
      </w:tr>
      <w:tr w:rsidR="002E7B67" w:rsidRPr="002E7B67" w:rsidTr="008F3795">
        <w:trPr>
          <w:jc w:val="center"/>
        </w:trPr>
        <w:tc>
          <w:tcPr>
            <w:tcW w:w="675" w:type="dxa"/>
          </w:tcPr>
          <w:p w:rsidR="002E7B67" w:rsidRPr="002E7B67" w:rsidRDefault="002E7B67" w:rsidP="00BC338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B67" w:rsidRPr="008F3795" w:rsidRDefault="008F3795" w:rsidP="00F3280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Летчикова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Галина Александровна</w:t>
            </w:r>
          </w:p>
        </w:tc>
        <w:tc>
          <w:tcPr>
            <w:tcW w:w="1701" w:type="dxa"/>
          </w:tcPr>
          <w:p w:rsidR="002E7B67" w:rsidRPr="008F3795" w:rsidRDefault="001075FF" w:rsidP="00F3280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2E7B67"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1276" w:type="dxa"/>
            <w:gridSpan w:val="2"/>
          </w:tcPr>
          <w:p w:rsidR="002E7B67" w:rsidRPr="008F3795" w:rsidRDefault="002E7B67"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  <w:gridSpan w:val="2"/>
          </w:tcPr>
          <w:p w:rsidR="002E7B67" w:rsidRPr="008F3795" w:rsidRDefault="002E7B67" w:rsidP="00F3280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2233" w:type="dxa"/>
            <w:gridSpan w:val="2"/>
          </w:tcPr>
          <w:p w:rsidR="002E7B67" w:rsidRPr="008F3795" w:rsidRDefault="002E7B67" w:rsidP="00F3280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Педагогический </w:t>
            </w: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noBreakHyphen/>
              <w:t xml:space="preserve"> 6 лет</w:t>
            </w:r>
          </w:p>
        </w:tc>
      </w:tr>
      <w:tr w:rsidR="001075FF" w:rsidRPr="002E7B67" w:rsidTr="008F3795">
        <w:trPr>
          <w:jc w:val="center"/>
        </w:trPr>
        <w:tc>
          <w:tcPr>
            <w:tcW w:w="675" w:type="dxa"/>
          </w:tcPr>
          <w:p w:rsidR="001075FF" w:rsidRPr="002E7B67" w:rsidRDefault="001075FF" w:rsidP="00BC338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5FF" w:rsidRPr="008F3795" w:rsidRDefault="008F3795" w:rsidP="001067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Якимова Ольга Анатольевна</w:t>
            </w:r>
          </w:p>
        </w:tc>
        <w:tc>
          <w:tcPr>
            <w:tcW w:w="1701" w:type="dxa"/>
          </w:tcPr>
          <w:p w:rsidR="001075FF" w:rsidRPr="008F3795" w:rsidRDefault="001075FF" w:rsidP="002A7F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276" w:type="dxa"/>
            <w:gridSpan w:val="2"/>
          </w:tcPr>
          <w:p w:rsidR="001075FF" w:rsidRPr="008F3795" w:rsidRDefault="001075FF"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  <w:gridSpan w:val="2"/>
          </w:tcPr>
          <w:p w:rsidR="001075FF" w:rsidRPr="008F3795" w:rsidRDefault="008F3795" w:rsidP="001067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2233" w:type="dxa"/>
            <w:gridSpan w:val="2"/>
          </w:tcPr>
          <w:p w:rsidR="001075FF" w:rsidRPr="008F3795" w:rsidRDefault="008F3795" w:rsidP="001067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– 34г</w:t>
            </w:r>
          </w:p>
        </w:tc>
      </w:tr>
      <w:tr w:rsidR="001075FF" w:rsidRPr="002E7B67" w:rsidTr="008F3795">
        <w:trPr>
          <w:jc w:val="center"/>
        </w:trPr>
        <w:tc>
          <w:tcPr>
            <w:tcW w:w="675" w:type="dxa"/>
          </w:tcPr>
          <w:p w:rsidR="001075FF" w:rsidRPr="002E7B67" w:rsidRDefault="001075FF" w:rsidP="00BC338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5FF" w:rsidRPr="008F3795" w:rsidRDefault="008F3795" w:rsidP="00263B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Вера Сергеевна</w:t>
            </w:r>
          </w:p>
        </w:tc>
        <w:tc>
          <w:tcPr>
            <w:tcW w:w="1701" w:type="dxa"/>
          </w:tcPr>
          <w:p w:rsidR="001075FF" w:rsidRPr="008F3795" w:rsidRDefault="001075FF" w:rsidP="002A7F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276" w:type="dxa"/>
            <w:gridSpan w:val="2"/>
          </w:tcPr>
          <w:p w:rsidR="001075FF" w:rsidRPr="008F3795" w:rsidRDefault="001075FF"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  <w:gridSpan w:val="2"/>
          </w:tcPr>
          <w:p w:rsidR="001075FF" w:rsidRPr="008F3795" w:rsidRDefault="001075FF" w:rsidP="001067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233" w:type="dxa"/>
            <w:gridSpan w:val="2"/>
          </w:tcPr>
          <w:p w:rsidR="001075FF" w:rsidRPr="008F3795" w:rsidRDefault="008F3795" w:rsidP="001801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– 31г</w:t>
            </w:r>
          </w:p>
        </w:tc>
      </w:tr>
      <w:tr w:rsidR="001075FF" w:rsidRPr="002E7B67" w:rsidTr="008F3795">
        <w:trPr>
          <w:jc w:val="center"/>
        </w:trPr>
        <w:tc>
          <w:tcPr>
            <w:tcW w:w="675" w:type="dxa"/>
          </w:tcPr>
          <w:p w:rsidR="001075FF" w:rsidRPr="002E7B67" w:rsidRDefault="001075FF" w:rsidP="00BC338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5FF" w:rsidRPr="008F3795" w:rsidRDefault="008F3795" w:rsidP="00573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Шелофаст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1075FF" w:rsidRPr="008F3795" w:rsidRDefault="001075FF" w:rsidP="002A7F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276" w:type="dxa"/>
            <w:gridSpan w:val="2"/>
          </w:tcPr>
          <w:p w:rsidR="001075FF" w:rsidRPr="008F3795" w:rsidRDefault="001075FF"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  <w:gridSpan w:val="2"/>
          </w:tcPr>
          <w:p w:rsidR="001075FF" w:rsidRPr="008F3795" w:rsidRDefault="008F3795" w:rsidP="00BC33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«Дошкольная педагогика и психология»</w:t>
            </w:r>
          </w:p>
        </w:tc>
        <w:tc>
          <w:tcPr>
            <w:tcW w:w="2233" w:type="dxa"/>
            <w:gridSpan w:val="2"/>
          </w:tcPr>
          <w:p w:rsidR="001075FF" w:rsidRPr="008F3795" w:rsidRDefault="008F3795" w:rsidP="00573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– 3г</w:t>
            </w:r>
          </w:p>
        </w:tc>
      </w:tr>
      <w:tr w:rsidR="001075FF" w:rsidRPr="002E7B67" w:rsidTr="008F3795">
        <w:trPr>
          <w:jc w:val="center"/>
        </w:trPr>
        <w:tc>
          <w:tcPr>
            <w:tcW w:w="675" w:type="dxa"/>
          </w:tcPr>
          <w:p w:rsidR="001075FF" w:rsidRPr="002E7B67" w:rsidRDefault="001075FF" w:rsidP="00BC338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5FF" w:rsidRPr="008F3795" w:rsidRDefault="008F3795" w:rsidP="00242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1075FF" w:rsidRPr="008F3795" w:rsidRDefault="001075FF" w:rsidP="002A7F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276" w:type="dxa"/>
            <w:gridSpan w:val="2"/>
          </w:tcPr>
          <w:p w:rsidR="001075FF" w:rsidRPr="008F3795" w:rsidRDefault="001075FF"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  <w:gridSpan w:val="2"/>
          </w:tcPr>
          <w:p w:rsidR="001075FF" w:rsidRPr="008F3795" w:rsidRDefault="001075FF" w:rsidP="00242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профессиональная переподготовка «Дошкольная педагогика и психология»</w:t>
            </w:r>
          </w:p>
        </w:tc>
        <w:tc>
          <w:tcPr>
            <w:tcW w:w="2233" w:type="dxa"/>
            <w:gridSpan w:val="2"/>
          </w:tcPr>
          <w:p w:rsidR="001075FF" w:rsidRPr="008F3795" w:rsidRDefault="001075FF" w:rsidP="00242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</w:t>
            </w:r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 xml:space="preserve"> 6 лет</w:t>
            </w:r>
          </w:p>
        </w:tc>
      </w:tr>
      <w:tr w:rsidR="001075FF" w:rsidRPr="002E7B67" w:rsidTr="008F3795">
        <w:trPr>
          <w:jc w:val="center"/>
        </w:trPr>
        <w:tc>
          <w:tcPr>
            <w:tcW w:w="675" w:type="dxa"/>
          </w:tcPr>
          <w:p w:rsidR="001075FF" w:rsidRPr="002E7B67" w:rsidRDefault="001075FF" w:rsidP="00BC338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5FF" w:rsidRPr="008F3795" w:rsidRDefault="008F3795" w:rsidP="009233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Погуралова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1075FF" w:rsidRPr="008F3795" w:rsidRDefault="001075FF" w:rsidP="002A7F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276" w:type="dxa"/>
            <w:gridSpan w:val="2"/>
          </w:tcPr>
          <w:p w:rsidR="001075FF" w:rsidRPr="008F3795" w:rsidRDefault="001075FF"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  <w:gridSpan w:val="2"/>
          </w:tcPr>
          <w:p w:rsidR="001075FF" w:rsidRPr="008F3795" w:rsidRDefault="001075FF" w:rsidP="00242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233" w:type="dxa"/>
            <w:gridSpan w:val="2"/>
          </w:tcPr>
          <w:p w:rsidR="001075FF" w:rsidRPr="008F3795" w:rsidRDefault="008F3795" w:rsidP="009233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 xml:space="preserve"> 1 год</w:t>
            </w:r>
          </w:p>
        </w:tc>
      </w:tr>
      <w:tr w:rsidR="00404F2A" w:rsidRPr="002E7B67" w:rsidTr="008F3795">
        <w:trPr>
          <w:jc w:val="center"/>
        </w:trPr>
        <w:tc>
          <w:tcPr>
            <w:tcW w:w="675" w:type="dxa"/>
          </w:tcPr>
          <w:p w:rsidR="00404F2A" w:rsidRPr="002E7B67" w:rsidRDefault="00404F2A" w:rsidP="00BC338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4F2A" w:rsidRDefault="00404F2A" w:rsidP="009233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Кочеткова Евгения Геннадьевна</w:t>
            </w:r>
          </w:p>
        </w:tc>
        <w:tc>
          <w:tcPr>
            <w:tcW w:w="1701" w:type="dxa"/>
          </w:tcPr>
          <w:p w:rsidR="00404F2A" w:rsidRPr="008F3795" w:rsidRDefault="00404F2A" w:rsidP="002A7F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276" w:type="dxa"/>
            <w:gridSpan w:val="2"/>
          </w:tcPr>
          <w:p w:rsidR="00404F2A" w:rsidRPr="008F3795" w:rsidRDefault="00404F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  <w:gridSpan w:val="2"/>
          </w:tcPr>
          <w:p w:rsidR="00404F2A" w:rsidRPr="008F3795" w:rsidRDefault="00404F2A" w:rsidP="00242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33" w:type="dxa"/>
            <w:gridSpan w:val="2"/>
          </w:tcPr>
          <w:p w:rsidR="00404F2A" w:rsidRDefault="00404F2A" w:rsidP="009233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 xml:space="preserve"> 3 год</w:t>
            </w:r>
          </w:p>
        </w:tc>
      </w:tr>
      <w:tr w:rsidR="001075FF" w:rsidRPr="002E7B67" w:rsidTr="008F3795">
        <w:trPr>
          <w:jc w:val="center"/>
        </w:trPr>
        <w:tc>
          <w:tcPr>
            <w:tcW w:w="675" w:type="dxa"/>
          </w:tcPr>
          <w:p w:rsidR="001075FF" w:rsidRPr="002E7B67" w:rsidRDefault="001075FF" w:rsidP="00BC338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5FF" w:rsidRPr="008F3795" w:rsidRDefault="00404F2A" w:rsidP="00853A5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Юлдашева Ирина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Эркиновна</w:t>
            </w:r>
            <w:proofErr w:type="spellEnd"/>
          </w:p>
        </w:tc>
        <w:tc>
          <w:tcPr>
            <w:tcW w:w="1701" w:type="dxa"/>
          </w:tcPr>
          <w:p w:rsidR="001075FF" w:rsidRPr="008F3795" w:rsidRDefault="001075FF" w:rsidP="002A7F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276" w:type="dxa"/>
            <w:gridSpan w:val="2"/>
          </w:tcPr>
          <w:p w:rsidR="001075FF" w:rsidRPr="008F3795" w:rsidRDefault="001075FF" w:rsidP="00BC33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37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  <w:gridSpan w:val="2"/>
          </w:tcPr>
          <w:p w:rsidR="001075FF" w:rsidRPr="008F3795" w:rsidRDefault="00404F2A" w:rsidP="0024251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33" w:type="dxa"/>
            <w:gridSpan w:val="2"/>
          </w:tcPr>
          <w:p w:rsidR="001075FF" w:rsidRPr="008F3795" w:rsidRDefault="00404F2A" w:rsidP="0030048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– 21 г</w:t>
            </w:r>
          </w:p>
        </w:tc>
      </w:tr>
      <w:tr w:rsidR="001075FF" w:rsidRPr="002E7B67" w:rsidTr="008F3795">
        <w:trPr>
          <w:jc w:val="center"/>
        </w:trPr>
        <w:tc>
          <w:tcPr>
            <w:tcW w:w="675" w:type="dxa"/>
          </w:tcPr>
          <w:p w:rsidR="001075FF" w:rsidRPr="002E7B67" w:rsidRDefault="001075FF" w:rsidP="00BC338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5FF" w:rsidRPr="008F3795" w:rsidRDefault="00404F2A" w:rsidP="000E29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Максимовна</w:t>
            </w:r>
          </w:p>
        </w:tc>
        <w:tc>
          <w:tcPr>
            <w:tcW w:w="1701" w:type="dxa"/>
          </w:tcPr>
          <w:p w:rsidR="001075FF" w:rsidRPr="008F3795" w:rsidRDefault="00404F2A" w:rsidP="002A7F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gridSpan w:val="2"/>
          </w:tcPr>
          <w:p w:rsidR="001075FF" w:rsidRPr="008F3795" w:rsidRDefault="00404F2A" w:rsidP="000E29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  <w:gridSpan w:val="2"/>
          </w:tcPr>
          <w:p w:rsidR="001075FF" w:rsidRPr="008F3795" w:rsidRDefault="00404F2A" w:rsidP="00242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33" w:type="dxa"/>
            <w:gridSpan w:val="2"/>
          </w:tcPr>
          <w:p w:rsidR="001075FF" w:rsidRPr="008F3795" w:rsidRDefault="00404F2A" w:rsidP="00300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 xml:space="preserve"> 13 лет</w:t>
            </w:r>
          </w:p>
        </w:tc>
      </w:tr>
      <w:tr w:rsidR="001075FF" w:rsidRPr="002E7B67" w:rsidTr="008F3795">
        <w:trPr>
          <w:jc w:val="center"/>
        </w:trPr>
        <w:tc>
          <w:tcPr>
            <w:tcW w:w="675" w:type="dxa"/>
          </w:tcPr>
          <w:p w:rsidR="001075FF" w:rsidRPr="002E7B67" w:rsidRDefault="001075FF" w:rsidP="00BC338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5FF" w:rsidRPr="008F3795" w:rsidRDefault="00404F2A" w:rsidP="0030048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Анжелика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Сениковна</w:t>
            </w:r>
            <w:proofErr w:type="spellEnd"/>
          </w:p>
        </w:tc>
        <w:tc>
          <w:tcPr>
            <w:tcW w:w="1701" w:type="dxa"/>
          </w:tcPr>
          <w:p w:rsidR="001075FF" w:rsidRPr="008F3795" w:rsidRDefault="00404F2A" w:rsidP="002A7F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Инструктор ФИЗО</w:t>
            </w:r>
          </w:p>
        </w:tc>
        <w:tc>
          <w:tcPr>
            <w:tcW w:w="1276" w:type="dxa"/>
            <w:gridSpan w:val="2"/>
          </w:tcPr>
          <w:p w:rsidR="001075FF" w:rsidRPr="008F3795" w:rsidRDefault="00404F2A" w:rsidP="000E290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  <w:gridSpan w:val="2"/>
          </w:tcPr>
          <w:p w:rsidR="003532A9" w:rsidRPr="008F3795" w:rsidRDefault="00404F2A" w:rsidP="0030048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33" w:type="dxa"/>
            <w:gridSpan w:val="2"/>
          </w:tcPr>
          <w:p w:rsidR="001075FF" w:rsidRPr="008F3795" w:rsidRDefault="00404F2A" w:rsidP="0030048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– 8лет</w:t>
            </w:r>
          </w:p>
        </w:tc>
      </w:tr>
      <w:tr w:rsidR="002D6165" w:rsidRPr="002E7B67" w:rsidTr="008F3795">
        <w:trPr>
          <w:jc w:val="center"/>
        </w:trPr>
        <w:tc>
          <w:tcPr>
            <w:tcW w:w="675" w:type="dxa"/>
          </w:tcPr>
          <w:p w:rsidR="002D6165" w:rsidRPr="002E7B67" w:rsidRDefault="003532A9" w:rsidP="00BC338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843" w:type="dxa"/>
          </w:tcPr>
          <w:p w:rsidR="002D6165" w:rsidRPr="008F3795" w:rsidRDefault="00404F2A" w:rsidP="00E709F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Киселева Ирина Ивановна</w:t>
            </w:r>
          </w:p>
        </w:tc>
        <w:tc>
          <w:tcPr>
            <w:tcW w:w="1701" w:type="dxa"/>
          </w:tcPr>
          <w:p w:rsidR="002D6165" w:rsidRPr="008F3795" w:rsidRDefault="00404F2A" w:rsidP="00E709F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76" w:type="dxa"/>
            <w:gridSpan w:val="2"/>
          </w:tcPr>
          <w:p w:rsidR="002D6165" w:rsidRPr="008F3795" w:rsidRDefault="00404F2A" w:rsidP="00E709F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  <w:gridSpan w:val="2"/>
          </w:tcPr>
          <w:p w:rsidR="002D6165" w:rsidRPr="008F3795" w:rsidRDefault="00404F2A" w:rsidP="0030048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33" w:type="dxa"/>
            <w:gridSpan w:val="2"/>
          </w:tcPr>
          <w:p w:rsidR="002D6165" w:rsidRPr="008F3795" w:rsidRDefault="00404F2A" w:rsidP="00E709F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11 лет</w:t>
            </w:r>
          </w:p>
        </w:tc>
      </w:tr>
    </w:tbl>
    <w:p w:rsidR="00AA20EA" w:rsidRDefault="00AA20EA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8F8" w:rsidRPr="002600CB" w:rsidRDefault="008508F8" w:rsidP="002600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B">
        <w:rPr>
          <w:rFonts w:ascii="Times New Roman" w:hAnsi="Times New Roman" w:cs="Times New Roman"/>
          <w:i/>
          <w:sz w:val="28"/>
          <w:szCs w:val="28"/>
        </w:rPr>
        <w:t xml:space="preserve">Вывод. </w:t>
      </w:r>
      <w:r w:rsidR="002600CB" w:rsidRPr="002600CB">
        <w:rPr>
          <w:rFonts w:ascii="Times New Roman" w:hAnsi="Times New Roman" w:cs="Times New Roman"/>
          <w:i/>
          <w:sz w:val="28"/>
          <w:szCs w:val="28"/>
        </w:rPr>
        <w:t>А</w:t>
      </w:r>
      <w:r w:rsidRPr="002600CB">
        <w:rPr>
          <w:rFonts w:ascii="Times New Roman" w:hAnsi="Times New Roman" w:cs="Times New Roman"/>
          <w:i/>
          <w:sz w:val="28"/>
          <w:szCs w:val="28"/>
        </w:rPr>
        <w:t xml:space="preserve">нализ профессионального </w:t>
      </w:r>
      <w:r w:rsidR="002600CB" w:rsidRPr="002600CB">
        <w:rPr>
          <w:rFonts w:ascii="Times New Roman" w:hAnsi="Times New Roman" w:cs="Times New Roman"/>
          <w:i/>
          <w:sz w:val="28"/>
          <w:szCs w:val="28"/>
        </w:rPr>
        <w:t xml:space="preserve">развития </w:t>
      </w:r>
      <w:r w:rsidRPr="002600CB">
        <w:rPr>
          <w:rFonts w:ascii="Times New Roman" w:hAnsi="Times New Roman" w:cs="Times New Roman"/>
          <w:i/>
          <w:sz w:val="28"/>
          <w:szCs w:val="28"/>
        </w:rPr>
        <w:t>педагог</w:t>
      </w:r>
      <w:r w:rsidR="002600CB" w:rsidRPr="002600CB">
        <w:rPr>
          <w:rFonts w:ascii="Times New Roman" w:hAnsi="Times New Roman" w:cs="Times New Roman"/>
          <w:i/>
          <w:sz w:val="28"/>
          <w:szCs w:val="28"/>
        </w:rPr>
        <w:t>ических сотрудников</w:t>
      </w:r>
      <w:r w:rsidRPr="002600CB">
        <w:rPr>
          <w:rFonts w:ascii="Times New Roman" w:hAnsi="Times New Roman" w:cs="Times New Roman"/>
          <w:i/>
          <w:sz w:val="28"/>
          <w:szCs w:val="28"/>
        </w:rPr>
        <w:t xml:space="preserve"> позволяет</w:t>
      </w:r>
      <w:r w:rsidR="002600CB" w:rsidRPr="002600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0CB">
        <w:rPr>
          <w:rFonts w:ascii="Times New Roman" w:hAnsi="Times New Roman" w:cs="Times New Roman"/>
          <w:i/>
          <w:sz w:val="28"/>
          <w:szCs w:val="28"/>
        </w:rPr>
        <w:t xml:space="preserve">сделать выводы о том, что коллектив </w:t>
      </w:r>
      <w:r w:rsidR="00404F2A">
        <w:rPr>
          <w:rFonts w:ascii="Times New Roman" w:hAnsi="Times New Roman" w:cs="Times New Roman"/>
          <w:i/>
          <w:sz w:val="28"/>
          <w:szCs w:val="28"/>
        </w:rPr>
        <w:t>МБДОУ «Детский сад №19</w:t>
      </w:r>
      <w:r w:rsidR="002600CB" w:rsidRPr="002600CB">
        <w:rPr>
          <w:rFonts w:ascii="Times New Roman" w:hAnsi="Times New Roman" w:cs="Times New Roman"/>
          <w:i/>
          <w:sz w:val="28"/>
          <w:szCs w:val="28"/>
        </w:rPr>
        <w:t>»</w:t>
      </w:r>
      <w:r w:rsidRPr="002600CB">
        <w:rPr>
          <w:rFonts w:ascii="Times New Roman" w:hAnsi="Times New Roman" w:cs="Times New Roman"/>
          <w:i/>
          <w:sz w:val="28"/>
          <w:szCs w:val="28"/>
        </w:rPr>
        <w:t xml:space="preserve">, имеет </w:t>
      </w:r>
      <w:r w:rsidR="002600CB" w:rsidRPr="002600CB">
        <w:rPr>
          <w:rFonts w:ascii="Times New Roman" w:hAnsi="Times New Roman" w:cs="Times New Roman"/>
          <w:i/>
          <w:sz w:val="28"/>
          <w:szCs w:val="28"/>
        </w:rPr>
        <w:t xml:space="preserve">стабильный работоспособный квалифицированный состав, обладающий достаточным для качественного осуществления образовательного процесса, </w:t>
      </w:r>
      <w:r w:rsidR="002600CB" w:rsidRPr="002600CB">
        <w:rPr>
          <w:rFonts w:ascii="Times New Roman" w:hAnsi="Times New Roman" w:cs="Times New Roman"/>
          <w:i/>
          <w:sz w:val="28"/>
          <w:szCs w:val="28"/>
        </w:rPr>
        <w:lastRenderedPageBreak/>
        <w:t>уров</w:t>
      </w:r>
      <w:r w:rsidRPr="002600CB">
        <w:rPr>
          <w:rFonts w:ascii="Times New Roman" w:hAnsi="Times New Roman" w:cs="Times New Roman"/>
          <w:i/>
          <w:sz w:val="28"/>
          <w:szCs w:val="28"/>
        </w:rPr>
        <w:t>н</w:t>
      </w:r>
      <w:r w:rsidR="002600CB" w:rsidRPr="002600CB">
        <w:rPr>
          <w:rFonts w:ascii="Times New Roman" w:hAnsi="Times New Roman" w:cs="Times New Roman"/>
          <w:i/>
          <w:sz w:val="28"/>
          <w:szCs w:val="28"/>
        </w:rPr>
        <w:t>ем</w:t>
      </w:r>
      <w:r w:rsidRPr="002600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0CB" w:rsidRPr="002600CB">
        <w:rPr>
          <w:rFonts w:ascii="Times New Roman" w:hAnsi="Times New Roman" w:cs="Times New Roman"/>
          <w:i/>
          <w:sz w:val="28"/>
          <w:szCs w:val="28"/>
        </w:rPr>
        <w:t>педагогической культуры,</w:t>
      </w:r>
      <w:r w:rsidRPr="002600CB">
        <w:rPr>
          <w:rFonts w:ascii="Times New Roman" w:hAnsi="Times New Roman" w:cs="Times New Roman"/>
          <w:i/>
          <w:sz w:val="28"/>
          <w:szCs w:val="28"/>
        </w:rPr>
        <w:t xml:space="preserve"> позволя</w:t>
      </w:r>
      <w:r w:rsidR="002600CB" w:rsidRPr="002600CB">
        <w:rPr>
          <w:rFonts w:ascii="Times New Roman" w:hAnsi="Times New Roman" w:cs="Times New Roman"/>
          <w:i/>
          <w:sz w:val="28"/>
          <w:szCs w:val="28"/>
        </w:rPr>
        <w:t xml:space="preserve">ющий квалифицированного </w:t>
      </w:r>
      <w:r w:rsidRPr="002600CB">
        <w:rPr>
          <w:rFonts w:ascii="Times New Roman" w:hAnsi="Times New Roman" w:cs="Times New Roman"/>
          <w:i/>
          <w:sz w:val="28"/>
          <w:szCs w:val="28"/>
        </w:rPr>
        <w:t>решать задачи воспитания и развития каждого ребенка.</w:t>
      </w:r>
    </w:p>
    <w:p w:rsidR="002600CB" w:rsidRDefault="002600CB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CB" w:rsidRDefault="0026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8F8" w:rsidRDefault="00167030" w:rsidP="00167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1.7. </w:t>
      </w:r>
      <w:r w:rsidR="002600CB" w:rsidRPr="00167030">
        <w:rPr>
          <w:rFonts w:ascii="Times New Roman" w:hAnsi="Times New Roman" w:cs="Times New Roman"/>
          <w:b/>
          <w:sz w:val="28"/>
          <w:szCs w:val="28"/>
        </w:rPr>
        <w:t>Оценка учебно-</w:t>
      </w:r>
      <w:r w:rsidR="008508F8" w:rsidRPr="00167030">
        <w:rPr>
          <w:rFonts w:ascii="Times New Roman" w:hAnsi="Times New Roman" w:cs="Times New Roman"/>
          <w:b/>
          <w:sz w:val="28"/>
          <w:szCs w:val="28"/>
        </w:rPr>
        <w:t>методического и информационного обеспечения</w:t>
      </w:r>
    </w:p>
    <w:p w:rsidR="00167030" w:rsidRPr="00167030" w:rsidRDefault="00167030" w:rsidP="00167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Методическое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обеспечение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4B44D4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</w:t>
      </w:r>
      <w:r w:rsidR="00404F2A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="00167030" w:rsidRPr="00167030">
        <w:rPr>
          <w:rFonts w:ascii="Times New Roman" w:hAnsi="Times New Roman" w:cs="Times New Roman"/>
          <w:sz w:val="28"/>
          <w:szCs w:val="28"/>
        </w:rPr>
        <w:t>»</w:t>
      </w:r>
      <w:r w:rsidR="00167030">
        <w:rPr>
          <w:rFonts w:ascii="Times New Roman" w:hAnsi="Times New Roman" w:cs="Times New Roman"/>
          <w:sz w:val="28"/>
          <w:szCs w:val="28"/>
        </w:rPr>
        <w:t xml:space="preserve"> </w:t>
      </w:r>
      <w:r w:rsidR="004E5FA7">
        <w:rPr>
          <w:rFonts w:ascii="Times New Roman" w:hAnsi="Times New Roman" w:cs="Times New Roman"/>
          <w:sz w:val="28"/>
          <w:szCs w:val="28"/>
        </w:rPr>
        <w:t>обеспечивает качественную реализацию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4E5FA7">
        <w:rPr>
          <w:rFonts w:ascii="Times New Roman" w:hAnsi="Times New Roman" w:cs="Times New Roman"/>
          <w:sz w:val="28"/>
          <w:szCs w:val="28"/>
        </w:rPr>
        <w:t>ООП ДО образовательной организации</w:t>
      </w:r>
      <w:r w:rsidR="000452E4">
        <w:rPr>
          <w:rFonts w:ascii="Times New Roman" w:hAnsi="Times New Roman" w:cs="Times New Roman"/>
          <w:sz w:val="28"/>
          <w:szCs w:val="28"/>
        </w:rPr>
        <w:t>.</w:t>
      </w:r>
    </w:p>
    <w:p w:rsidR="004E5FA7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>По всем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реализуемым программам имеет</w:t>
      </w:r>
      <w:r w:rsidR="004E5FA7">
        <w:rPr>
          <w:rFonts w:ascii="Times New Roman" w:hAnsi="Times New Roman" w:cs="Times New Roman"/>
          <w:sz w:val="28"/>
          <w:szCs w:val="28"/>
        </w:rPr>
        <w:t>ся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4E5FA7">
        <w:rPr>
          <w:rFonts w:ascii="Times New Roman" w:hAnsi="Times New Roman" w:cs="Times New Roman"/>
          <w:sz w:val="28"/>
          <w:szCs w:val="28"/>
        </w:rPr>
        <w:t>необходимое</w:t>
      </w:r>
      <w:r w:rsidRPr="00DD6DB8">
        <w:rPr>
          <w:rFonts w:ascii="Times New Roman" w:hAnsi="Times New Roman" w:cs="Times New Roman"/>
          <w:sz w:val="28"/>
          <w:szCs w:val="28"/>
        </w:rPr>
        <w:t xml:space="preserve"> методическое обеспечение: </w:t>
      </w:r>
      <w:r w:rsidR="004E5FA7">
        <w:rPr>
          <w:rFonts w:ascii="Times New Roman" w:hAnsi="Times New Roman" w:cs="Times New Roman"/>
          <w:sz w:val="28"/>
          <w:szCs w:val="28"/>
        </w:rPr>
        <w:t>методическая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4E5FA7">
        <w:rPr>
          <w:rFonts w:ascii="Times New Roman" w:hAnsi="Times New Roman" w:cs="Times New Roman"/>
          <w:sz w:val="28"/>
          <w:szCs w:val="28"/>
        </w:rPr>
        <w:t>литература</w:t>
      </w:r>
      <w:r w:rsidRPr="00DD6DB8">
        <w:rPr>
          <w:rFonts w:ascii="Times New Roman" w:hAnsi="Times New Roman" w:cs="Times New Roman"/>
          <w:sz w:val="28"/>
          <w:szCs w:val="28"/>
        </w:rPr>
        <w:t>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учебно-наглядны</w:t>
      </w:r>
      <w:r w:rsidR="004E5FA7">
        <w:rPr>
          <w:rFonts w:ascii="Times New Roman" w:hAnsi="Times New Roman" w:cs="Times New Roman"/>
          <w:sz w:val="28"/>
          <w:szCs w:val="28"/>
        </w:rPr>
        <w:t>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пособия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 xml:space="preserve">и </w:t>
      </w:r>
      <w:r w:rsidR="004E5FA7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DD6DB8">
        <w:rPr>
          <w:rFonts w:ascii="Times New Roman" w:hAnsi="Times New Roman" w:cs="Times New Roman"/>
          <w:sz w:val="28"/>
          <w:szCs w:val="28"/>
        </w:rPr>
        <w:t>материал</w:t>
      </w:r>
      <w:r w:rsidR="004E5FA7">
        <w:rPr>
          <w:rFonts w:ascii="Times New Roman" w:hAnsi="Times New Roman" w:cs="Times New Roman"/>
          <w:sz w:val="28"/>
          <w:szCs w:val="28"/>
        </w:rPr>
        <w:t>ы, с</w:t>
      </w:r>
      <w:r w:rsidRPr="00DD6DB8">
        <w:rPr>
          <w:rFonts w:ascii="Times New Roman" w:hAnsi="Times New Roman" w:cs="Times New Roman"/>
          <w:sz w:val="28"/>
          <w:szCs w:val="28"/>
        </w:rPr>
        <w:t>воевременно приобретается новое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методическое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 xml:space="preserve">обеспечение, соответствующее </w:t>
      </w:r>
      <w:r w:rsidR="004E5FA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DD6DB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4E5F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E5FA7">
        <w:rPr>
          <w:rFonts w:ascii="Times New Roman" w:hAnsi="Times New Roman" w:cs="Times New Roman"/>
          <w:sz w:val="28"/>
          <w:szCs w:val="28"/>
        </w:rPr>
        <w:t xml:space="preserve">. </w:t>
      </w:r>
      <w:r w:rsidRPr="00DD6DB8">
        <w:rPr>
          <w:rFonts w:ascii="Times New Roman" w:hAnsi="Times New Roman" w:cs="Times New Roman"/>
          <w:sz w:val="28"/>
          <w:szCs w:val="28"/>
        </w:rPr>
        <w:t>В фонде периодической литературы есть подписные издания для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педагогов: «Справочник старшего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4E5FA7">
        <w:rPr>
          <w:rFonts w:ascii="Times New Roman" w:hAnsi="Times New Roman" w:cs="Times New Roman"/>
          <w:sz w:val="28"/>
          <w:szCs w:val="28"/>
        </w:rPr>
        <w:t>воспитателя».</w:t>
      </w: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DB8"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4E5FA7">
        <w:rPr>
          <w:rFonts w:ascii="Times New Roman" w:hAnsi="Times New Roman" w:cs="Times New Roman"/>
          <w:sz w:val="28"/>
          <w:szCs w:val="28"/>
        </w:rPr>
        <w:t>каждой возрастной группе имеется мини-библиотека художественной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литератур</w:t>
      </w:r>
      <w:r w:rsidR="004E5FA7">
        <w:rPr>
          <w:rFonts w:ascii="Times New Roman" w:hAnsi="Times New Roman" w:cs="Times New Roman"/>
          <w:sz w:val="28"/>
          <w:szCs w:val="28"/>
        </w:rPr>
        <w:t>ы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для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чтения дошкольникам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(сказки,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стихи,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рассказы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отечественных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зарубежных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писателей, хрестоматии),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научно-популярная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литература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(атласы,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энциклопедии,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плакаты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т.п.), репродукции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картин,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иллюстративный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4E5FA7">
        <w:rPr>
          <w:rFonts w:ascii="Times New Roman" w:hAnsi="Times New Roman" w:cs="Times New Roman"/>
          <w:sz w:val="28"/>
          <w:szCs w:val="28"/>
        </w:rPr>
        <w:t>материал</w:t>
      </w:r>
      <w:r w:rsidRPr="00DD6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08F8" w:rsidRDefault="004E5FA7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целях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эффективного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библиотечно-информационного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08F8" w:rsidRPr="00DD6DB8">
        <w:rPr>
          <w:rFonts w:ascii="Times New Roman" w:hAnsi="Times New Roman" w:cs="Times New Roman"/>
          <w:sz w:val="28"/>
          <w:szCs w:val="28"/>
        </w:rPr>
        <w:t>используются электронные ресурсы.</w:t>
      </w:r>
    </w:p>
    <w:p w:rsidR="006A49B1" w:rsidRPr="00DD6DB8" w:rsidRDefault="006A49B1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корпусах сада оборудованы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интеллект-комнаты</w:t>
      </w:r>
      <w:proofErr w:type="gramEnd"/>
      <w:r>
        <w:rPr>
          <w:rFonts w:ascii="Times New Roman" w:hAnsi="Times New Roman" w:cs="Times New Roman"/>
          <w:sz w:val="28"/>
          <w:szCs w:val="28"/>
        </w:rPr>
        <w:t>» с интерактивным видеопроекционным оборудованием, снабженным электронными учебно-методическими комплексами для обучения и воспитания дошкольников.</w:t>
      </w:r>
    </w:p>
    <w:p w:rsidR="00FC2B08" w:rsidRDefault="00FC2B08" w:rsidP="006A4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49B1" w:rsidRPr="006A49B1" w:rsidRDefault="004E5FA7" w:rsidP="006A4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9B1">
        <w:rPr>
          <w:rFonts w:ascii="Times New Roman" w:hAnsi="Times New Roman" w:cs="Times New Roman"/>
          <w:i/>
          <w:sz w:val="28"/>
          <w:szCs w:val="28"/>
        </w:rPr>
        <w:t xml:space="preserve">Вывод.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Учебно-методическое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обеспечение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F2A">
        <w:rPr>
          <w:rFonts w:ascii="Times New Roman" w:hAnsi="Times New Roman" w:cs="Times New Roman"/>
          <w:i/>
          <w:sz w:val="28"/>
          <w:szCs w:val="28"/>
        </w:rPr>
        <w:t>МБДОУ «Детский сад №19</w:t>
      </w:r>
      <w:r w:rsidRPr="006A49B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соответствует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требованиям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508F8" w:rsidRPr="006A49B1">
        <w:rPr>
          <w:rFonts w:ascii="Times New Roman" w:hAnsi="Times New Roman" w:cs="Times New Roman"/>
          <w:i/>
          <w:sz w:val="28"/>
          <w:szCs w:val="28"/>
        </w:rPr>
        <w:t>реализуемой</w:t>
      </w:r>
      <w:proofErr w:type="gramEnd"/>
      <w:r w:rsidR="008508F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9B1">
        <w:rPr>
          <w:rFonts w:ascii="Times New Roman" w:hAnsi="Times New Roman" w:cs="Times New Roman"/>
          <w:i/>
          <w:sz w:val="28"/>
          <w:szCs w:val="28"/>
        </w:rPr>
        <w:t>ООП ДО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,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обеспечивает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образовательную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деятельность,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присмотр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и уход.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В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ДОУ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созданы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условия,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обеспечивающие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повышение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мотивации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участников образовательного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процесса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на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личностное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саморазвитие,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самореализацию, самостоят</w:t>
      </w:r>
      <w:r w:rsidRPr="006A49B1">
        <w:rPr>
          <w:rFonts w:ascii="Times New Roman" w:hAnsi="Times New Roman" w:cs="Times New Roman"/>
          <w:i/>
          <w:sz w:val="28"/>
          <w:szCs w:val="28"/>
        </w:rPr>
        <w:t>ельную творческую деятельность.</w:t>
      </w:r>
      <w:r w:rsid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Педагоги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имеют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возможность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пользоваться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фондом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учебно-методической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литературы. Методическое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обеспечение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способствует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развитию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творческого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потенциала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педагогов, качественному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росту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508F8" w:rsidRPr="006A49B1">
        <w:rPr>
          <w:rFonts w:ascii="Times New Roman" w:hAnsi="Times New Roman" w:cs="Times New Roman"/>
          <w:i/>
          <w:sz w:val="28"/>
          <w:szCs w:val="28"/>
        </w:rPr>
        <w:t>профмастерства</w:t>
      </w:r>
      <w:proofErr w:type="spellEnd"/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и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успехам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в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конкурсном</w:t>
      </w:r>
      <w:r w:rsidR="00DD6DB8" w:rsidRPr="006A4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F8" w:rsidRPr="006A49B1">
        <w:rPr>
          <w:rFonts w:ascii="Times New Roman" w:hAnsi="Times New Roman" w:cs="Times New Roman"/>
          <w:i/>
          <w:sz w:val="28"/>
          <w:szCs w:val="28"/>
        </w:rPr>
        <w:t>движении.</w:t>
      </w:r>
    </w:p>
    <w:p w:rsidR="006A49B1" w:rsidRDefault="006A4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8F8" w:rsidRDefault="00A67EED" w:rsidP="00A6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1.8. </w:t>
      </w:r>
      <w:r w:rsidR="008508F8" w:rsidRPr="00A67EED">
        <w:rPr>
          <w:rFonts w:ascii="Times New Roman" w:hAnsi="Times New Roman" w:cs="Times New Roman"/>
          <w:b/>
          <w:sz w:val="28"/>
          <w:szCs w:val="28"/>
        </w:rPr>
        <w:t>Оценка материально-технической базы</w:t>
      </w:r>
    </w:p>
    <w:p w:rsidR="00A67EED" w:rsidRPr="00A67EED" w:rsidRDefault="00A67EED" w:rsidP="00A6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F8" w:rsidRPr="00DD6DB8" w:rsidRDefault="00404F2A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="00A67EED" w:rsidRPr="00167030">
        <w:rPr>
          <w:rFonts w:ascii="Times New Roman" w:hAnsi="Times New Roman" w:cs="Times New Roman"/>
          <w:sz w:val="28"/>
          <w:szCs w:val="28"/>
        </w:rPr>
        <w:t>»</w:t>
      </w:r>
      <w:r w:rsidR="00A67EED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имеет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корпус.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Систематически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проводятся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текущие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ремонты системы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освещения,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водоснабжения,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теплоснабжения.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Игровые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площадки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 xml:space="preserve">оснащены теневыми навесами, песочницами и </w:t>
      </w:r>
      <w:r w:rsidR="00A67EED">
        <w:rPr>
          <w:rFonts w:ascii="Times New Roman" w:hAnsi="Times New Roman" w:cs="Times New Roman"/>
          <w:sz w:val="28"/>
          <w:szCs w:val="28"/>
        </w:rPr>
        <w:t>малыми архитектурными формами.</w:t>
      </w: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 xml:space="preserve">Территория вокруг </w:t>
      </w:r>
      <w:r w:rsidR="00A67EED">
        <w:rPr>
          <w:rFonts w:ascii="Times New Roman" w:hAnsi="Times New Roman" w:cs="Times New Roman"/>
          <w:sz w:val="28"/>
          <w:szCs w:val="28"/>
        </w:rPr>
        <w:t xml:space="preserve">корпусов </w:t>
      </w:r>
      <w:r w:rsidRPr="00DD6DB8">
        <w:rPr>
          <w:rFonts w:ascii="Times New Roman" w:hAnsi="Times New Roman" w:cs="Times New Roman"/>
          <w:sz w:val="28"/>
          <w:szCs w:val="28"/>
        </w:rPr>
        <w:t>детского сада озеленена различными видами деревьев и</w:t>
      </w:r>
      <w:r w:rsidR="00A67EED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 xml:space="preserve">кустарников, имеются цветники, огород и птичья столовая. В </w:t>
      </w:r>
      <w:r w:rsidR="00A67EED">
        <w:rPr>
          <w:rFonts w:ascii="Times New Roman" w:hAnsi="Times New Roman" w:cs="Times New Roman"/>
          <w:sz w:val="28"/>
          <w:szCs w:val="28"/>
        </w:rPr>
        <w:t xml:space="preserve">корпусах </w:t>
      </w:r>
      <w:r w:rsidRPr="00DD6DB8">
        <w:rPr>
          <w:rFonts w:ascii="Times New Roman" w:hAnsi="Times New Roman" w:cs="Times New Roman"/>
          <w:sz w:val="28"/>
          <w:szCs w:val="28"/>
        </w:rPr>
        <w:t xml:space="preserve">оборудованы кабинеты заведующего, </w:t>
      </w:r>
      <w:r w:rsidR="00A67EED">
        <w:rPr>
          <w:rFonts w:ascii="Times New Roman" w:hAnsi="Times New Roman" w:cs="Times New Roman"/>
          <w:sz w:val="28"/>
          <w:szCs w:val="28"/>
        </w:rPr>
        <w:t>заместителей</w:t>
      </w:r>
      <w:r w:rsidRPr="00DD6DB8">
        <w:rPr>
          <w:rFonts w:ascii="Times New Roman" w:hAnsi="Times New Roman" w:cs="Times New Roman"/>
          <w:sz w:val="28"/>
          <w:szCs w:val="28"/>
        </w:rPr>
        <w:t xml:space="preserve">, </w:t>
      </w:r>
      <w:r w:rsidR="00A67EED">
        <w:rPr>
          <w:rFonts w:ascii="Times New Roman" w:hAnsi="Times New Roman" w:cs="Times New Roman"/>
          <w:sz w:val="28"/>
          <w:szCs w:val="28"/>
        </w:rPr>
        <w:t>учителя-логопеда</w:t>
      </w:r>
      <w:r w:rsidRPr="00DD6DB8">
        <w:rPr>
          <w:rFonts w:ascii="Times New Roman" w:hAnsi="Times New Roman" w:cs="Times New Roman"/>
          <w:sz w:val="28"/>
          <w:szCs w:val="28"/>
        </w:rPr>
        <w:t>, педагога-психолога</w:t>
      </w:r>
      <w:r w:rsidR="00A67EED">
        <w:rPr>
          <w:rFonts w:ascii="Times New Roman" w:hAnsi="Times New Roman" w:cs="Times New Roman"/>
          <w:sz w:val="28"/>
          <w:szCs w:val="28"/>
        </w:rPr>
        <w:t>, имеются комнаты творчества и «</w:t>
      </w:r>
      <w:proofErr w:type="gramStart"/>
      <w:r w:rsidR="00A67EED">
        <w:rPr>
          <w:rFonts w:ascii="Times New Roman" w:hAnsi="Times New Roman" w:cs="Times New Roman"/>
          <w:sz w:val="28"/>
          <w:szCs w:val="28"/>
        </w:rPr>
        <w:t>интеллект-комнаты</w:t>
      </w:r>
      <w:proofErr w:type="gramEnd"/>
      <w:r w:rsidR="00A67EED">
        <w:rPr>
          <w:rFonts w:ascii="Times New Roman" w:hAnsi="Times New Roman" w:cs="Times New Roman"/>
          <w:sz w:val="28"/>
          <w:szCs w:val="28"/>
        </w:rPr>
        <w:t>», медицинские кабинеты, в третьем учебном корпусе имеется бассейн</w:t>
      </w:r>
      <w:r w:rsidRPr="00DD6DB8">
        <w:rPr>
          <w:rFonts w:ascii="Times New Roman" w:hAnsi="Times New Roman" w:cs="Times New Roman"/>
          <w:sz w:val="28"/>
          <w:szCs w:val="28"/>
        </w:rPr>
        <w:t>.</w:t>
      </w:r>
    </w:p>
    <w:p w:rsidR="008508F8" w:rsidRPr="00DD6DB8" w:rsidRDefault="00A67EED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</w:t>
      </w:r>
      <w:r w:rsidR="008508F8" w:rsidRPr="00DD6DB8">
        <w:rPr>
          <w:rFonts w:ascii="Times New Roman" w:hAnsi="Times New Roman" w:cs="Times New Roman"/>
          <w:sz w:val="28"/>
          <w:szCs w:val="28"/>
        </w:rPr>
        <w:t>редметно-пространственная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среда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8508F8" w:rsidRPr="00DD6DB8">
        <w:rPr>
          <w:rFonts w:ascii="Times New Roman" w:hAnsi="Times New Roman" w:cs="Times New Roman"/>
          <w:sz w:val="28"/>
          <w:szCs w:val="28"/>
        </w:rPr>
        <w:t>группах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оборудована по возрасту,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РППС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способствует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качественной организации образовательной работы с детьми по реализации содержания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образовательных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областей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508F8" w:rsidRPr="00DD6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овые помещения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="008508F8" w:rsidRPr="00DD6DB8">
        <w:rPr>
          <w:rFonts w:ascii="Times New Roman" w:hAnsi="Times New Roman" w:cs="Times New Roman"/>
          <w:sz w:val="28"/>
          <w:szCs w:val="28"/>
        </w:rPr>
        <w:t>систематически пополняются полифункциональным и трансформируемым игровым оборудованием.</w:t>
      </w:r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 xml:space="preserve">В </w:t>
      </w:r>
      <w:r w:rsidR="00404F2A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="00417CF2" w:rsidRPr="00167030">
        <w:rPr>
          <w:rFonts w:ascii="Times New Roman" w:hAnsi="Times New Roman" w:cs="Times New Roman"/>
          <w:sz w:val="28"/>
          <w:szCs w:val="28"/>
        </w:rPr>
        <w:t>»</w:t>
      </w:r>
      <w:r w:rsidRPr="00DD6DB8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использования технических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 xml:space="preserve">средств обучения. </w:t>
      </w:r>
      <w:r w:rsidR="00A67EED">
        <w:rPr>
          <w:rFonts w:ascii="Times New Roman" w:hAnsi="Times New Roman" w:cs="Times New Roman"/>
          <w:sz w:val="28"/>
          <w:szCs w:val="28"/>
        </w:rPr>
        <w:t xml:space="preserve">Ежегодно приобретается </w:t>
      </w:r>
      <w:hyperlink r:id="rId35" w:history="1">
        <w:r w:rsidR="00A67EED">
          <w:rPr>
            <w:rFonts w:ascii="Times New Roman" w:hAnsi="Times New Roman" w:cs="Times New Roman"/>
            <w:sz w:val="28"/>
            <w:szCs w:val="28"/>
          </w:rPr>
          <w:t>новое о</w:t>
        </w:r>
        <w:r w:rsidR="00A67EED" w:rsidRPr="00A67EED">
          <w:rPr>
            <w:rFonts w:ascii="Times New Roman" w:hAnsi="Times New Roman" w:cs="Times New Roman"/>
            <w:sz w:val="28"/>
            <w:szCs w:val="28"/>
          </w:rPr>
          <w:t>борудование,</w:t>
        </w:r>
        <w:r w:rsidR="00A67EED">
          <w:rPr>
            <w:rFonts w:ascii="Times New Roman" w:hAnsi="Times New Roman" w:cs="Times New Roman"/>
            <w:sz w:val="28"/>
            <w:szCs w:val="28"/>
          </w:rPr>
          <w:t xml:space="preserve"> приобретённое в рамках ФГОС </w:t>
        </w:r>
        <w:proofErr w:type="gramStart"/>
        <w:r w:rsidR="00A67EED">
          <w:rPr>
            <w:rFonts w:ascii="Times New Roman" w:hAnsi="Times New Roman" w:cs="Times New Roman"/>
            <w:sz w:val="28"/>
            <w:szCs w:val="28"/>
          </w:rPr>
          <w:t>ДО</w:t>
        </w:r>
        <w:proofErr w:type="gramEnd"/>
        <w:r w:rsidR="00A67EED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8508F8" w:rsidRPr="00DD6DB8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8">
        <w:rPr>
          <w:rFonts w:ascii="Times New Roman" w:hAnsi="Times New Roman" w:cs="Times New Roman"/>
          <w:sz w:val="28"/>
          <w:szCs w:val="28"/>
        </w:rPr>
        <w:t xml:space="preserve">В </w:t>
      </w:r>
      <w:r w:rsidR="00404F2A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="00417CF2" w:rsidRPr="00167030">
        <w:rPr>
          <w:rFonts w:ascii="Times New Roman" w:hAnsi="Times New Roman" w:cs="Times New Roman"/>
          <w:sz w:val="28"/>
          <w:szCs w:val="28"/>
        </w:rPr>
        <w:t>»</w:t>
      </w:r>
      <w:r w:rsidRPr="00DD6DB8">
        <w:rPr>
          <w:rFonts w:ascii="Times New Roman" w:hAnsi="Times New Roman" w:cs="Times New Roman"/>
          <w:sz w:val="28"/>
          <w:szCs w:val="28"/>
        </w:rPr>
        <w:t xml:space="preserve"> созданы все необходимые условия для обеспечения безопасности воспитанников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сотрудников.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Детский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сад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оборудован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системами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безопасности: территория огорожена забором, установлены тревожная</w:t>
      </w:r>
      <w:r w:rsid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DD6DB8">
        <w:rPr>
          <w:rFonts w:ascii="Times New Roman" w:hAnsi="Times New Roman" w:cs="Times New Roman"/>
          <w:sz w:val="28"/>
          <w:szCs w:val="28"/>
        </w:rPr>
        <w:t>кнопка для экстренных вызовов, автоматическая пожарная</w:t>
      </w:r>
      <w:r w:rsidR="00E854FA">
        <w:rPr>
          <w:rFonts w:ascii="Times New Roman" w:hAnsi="Times New Roman" w:cs="Times New Roman"/>
          <w:sz w:val="28"/>
          <w:szCs w:val="28"/>
        </w:rPr>
        <w:t xml:space="preserve"> сигнализация, видеонаблюдение.</w:t>
      </w:r>
    </w:p>
    <w:p w:rsidR="00FC2B08" w:rsidRDefault="00FC2B0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08F8" w:rsidRPr="00E854FA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4FA">
        <w:rPr>
          <w:rFonts w:ascii="Times New Roman" w:hAnsi="Times New Roman" w:cs="Times New Roman"/>
          <w:i/>
          <w:sz w:val="28"/>
          <w:szCs w:val="28"/>
        </w:rPr>
        <w:t xml:space="preserve">Вывод. Материально-техническая база </w:t>
      </w:r>
      <w:r w:rsidR="00417CF2" w:rsidRPr="00417CF2">
        <w:rPr>
          <w:rFonts w:ascii="Times New Roman" w:hAnsi="Times New Roman" w:cs="Times New Roman"/>
          <w:i/>
          <w:sz w:val="28"/>
          <w:szCs w:val="28"/>
        </w:rPr>
        <w:t>МБДОУ «Детский сад №17»</w:t>
      </w:r>
      <w:r w:rsidRPr="00E854FA">
        <w:rPr>
          <w:rFonts w:ascii="Times New Roman" w:hAnsi="Times New Roman" w:cs="Times New Roman"/>
          <w:i/>
          <w:sz w:val="28"/>
          <w:szCs w:val="28"/>
        </w:rPr>
        <w:t xml:space="preserve"> находится в удовлетворительном</w:t>
      </w:r>
      <w:r w:rsidR="00E85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4FA">
        <w:rPr>
          <w:rFonts w:ascii="Times New Roman" w:hAnsi="Times New Roman" w:cs="Times New Roman"/>
          <w:i/>
          <w:sz w:val="28"/>
          <w:szCs w:val="28"/>
        </w:rPr>
        <w:t>состоянии. Материально-техническое обеспечение в группах соответствует</w:t>
      </w:r>
      <w:r w:rsidR="00E85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4FA">
        <w:rPr>
          <w:rFonts w:ascii="Times New Roman" w:hAnsi="Times New Roman" w:cs="Times New Roman"/>
          <w:i/>
          <w:sz w:val="28"/>
          <w:szCs w:val="28"/>
        </w:rPr>
        <w:t>санитарно-эпидемиологическим</w:t>
      </w:r>
      <w:r w:rsidR="00DD6DB8" w:rsidRPr="00E85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4FA">
        <w:rPr>
          <w:rFonts w:ascii="Times New Roman" w:hAnsi="Times New Roman" w:cs="Times New Roman"/>
          <w:i/>
          <w:sz w:val="28"/>
          <w:szCs w:val="28"/>
        </w:rPr>
        <w:t>правилам</w:t>
      </w:r>
      <w:r w:rsidR="00DD6DB8" w:rsidRPr="00E85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4FA">
        <w:rPr>
          <w:rFonts w:ascii="Times New Roman" w:hAnsi="Times New Roman" w:cs="Times New Roman"/>
          <w:i/>
          <w:sz w:val="28"/>
          <w:szCs w:val="28"/>
        </w:rPr>
        <w:t>и</w:t>
      </w:r>
      <w:r w:rsidR="00DD6DB8" w:rsidRPr="00E85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4FA">
        <w:rPr>
          <w:rFonts w:ascii="Times New Roman" w:hAnsi="Times New Roman" w:cs="Times New Roman"/>
          <w:i/>
          <w:sz w:val="28"/>
          <w:szCs w:val="28"/>
        </w:rPr>
        <w:t>нормам,</w:t>
      </w:r>
      <w:r w:rsidR="00DD6DB8" w:rsidRPr="00E85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4FA">
        <w:rPr>
          <w:rFonts w:ascii="Times New Roman" w:hAnsi="Times New Roman" w:cs="Times New Roman"/>
          <w:i/>
          <w:sz w:val="28"/>
          <w:szCs w:val="28"/>
        </w:rPr>
        <w:t>требованиям</w:t>
      </w:r>
      <w:r w:rsidR="00DD6DB8" w:rsidRPr="00E85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4FA">
        <w:rPr>
          <w:rFonts w:ascii="Times New Roman" w:hAnsi="Times New Roman" w:cs="Times New Roman"/>
          <w:i/>
          <w:sz w:val="28"/>
          <w:szCs w:val="28"/>
        </w:rPr>
        <w:t xml:space="preserve">пожарной безопасности, частично требованиям ФГОС </w:t>
      </w:r>
      <w:proofErr w:type="gramStart"/>
      <w:r w:rsidRPr="00E854FA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854FA">
        <w:rPr>
          <w:rFonts w:ascii="Times New Roman" w:hAnsi="Times New Roman" w:cs="Times New Roman"/>
          <w:i/>
          <w:sz w:val="28"/>
          <w:szCs w:val="28"/>
        </w:rPr>
        <w:t>.</w:t>
      </w:r>
    </w:p>
    <w:p w:rsidR="003532A9" w:rsidRDefault="00353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87D" w:rsidRDefault="00E3687D" w:rsidP="00E3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1.9. </w:t>
      </w:r>
      <w:r w:rsidRPr="00E3687D"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E3687D" w:rsidRPr="00E3687D" w:rsidRDefault="00E3687D" w:rsidP="00E3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7D" w:rsidRDefault="00E3687D" w:rsidP="00E3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7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а оценки качества </w:t>
      </w:r>
      <w:r w:rsidRPr="00E368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04F2A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Pr="00167030">
        <w:rPr>
          <w:rFonts w:ascii="Times New Roman" w:hAnsi="Times New Roman" w:cs="Times New Roman"/>
          <w:sz w:val="28"/>
          <w:szCs w:val="28"/>
        </w:rPr>
        <w:t>»</w:t>
      </w:r>
      <w:r w:rsidRPr="00DD6DB8">
        <w:rPr>
          <w:rFonts w:ascii="Times New Roman" w:hAnsi="Times New Roman" w:cs="Times New Roman"/>
          <w:sz w:val="28"/>
          <w:szCs w:val="28"/>
        </w:rPr>
        <w:t xml:space="preserve"> </w:t>
      </w:r>
      <w:r w:rsidRPr="00E3687D">
        <w:rPr>
          <w:rFonts w:ascii="Times New Roman" w:hAnsi="Times New Roman" w:cs="Times New Roman"/>
          <w:sz w:val="28"/>
          <w:szCs w:val="28"/>
        </w:rPr>
        <w:t>рассматривае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3687D">
        <w:rPr>
          <w:rFonts w:ascii="Times New Roman" w:hAnsi="Times New Roman" w:cs="Times New Roman"/>
          <w:sz w:val="28"/>
          <w:szCs w:val="28"/>
        </w:rPr>
        <w:t xml:space="preserve"> как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 w:rsidRPr="00E3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E3687D">
        <w:rPr>
          <w:rFonts w:ascii="Times New Roman" w:hAnsi="Times New Roman" w:cs="Times New Roman"/>
          <w:sz w:val="28"/>
          <w:szCs w:val="28"/>
        </w:rPr>
        <w:t>, которая включает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687D" w:rsidRPr="00E3687D" w:rsidRDefault="00E3687D" w:rsidP="00E368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7D">
        <w:rPr>
          <w:rFonts w:ascii="Times New Roman" w:hAnsi="Times New Roman" w:cs="Times New Roman"/>
          <w:sz w:val="28"/>
          <w:szCs w:val="28"/>
        </w:rPr>
        <w:t>качество научно-методической работы;</w:t>
      </w:r>
    </w:p>
    <w:p w:rsidR="00E3687D" w:rsidRDefault="00E3687D" w:rsidP="00E368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7D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Pr="00E3687D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E3687D" w:rsidRDefault="00E3687D" w:rsidP="00E368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работы с родителями;</w:t>
      </w:r>
    </w:p>
    <w:p w:rsidR="00E3687D" w:rsidRDefault="00E3687D" w:rsidP="00E368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7D">
        <w:rPr>
          <w:rFonts w:ascii="Times New Roman" w:hAnsi="Times New Roman" w:cs="Times New Roman"/>
          <w:sz w:val="28"/>
          <w:szCs w:val="28"/>
        </w:rPr>
        <w:t>качество рабо</w:t>
      </w:r>
      <w:r>
        <w:rPr>
          <w:rFonts w:ascii="Times New Roman" w:hAnsi="Times New Roman" w:cs="Times New Roman"/>
          <w:sz w:val="28"/>
          <w:szCs w:val="28"/>
        </w:rPr>
        <w:t>ты с педагогическими кадрами;</w:t>
      </w:r>
    </w:p>
    <w:p w:rsidR="00E3687D" w:rsidRDefault="00E3687D" w:rsidP="00E368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7D">
        <w:rPr>
          <w:rFonts w:ascii="Times New Roman" w:hAnsi="Times New Roman" w:cs="Times New Roman"/>
          <w:sz w:val="28"/>
          <w:szCs w:val="28"/>
        </w:rPr>
        <w:t>качество развивающей пре</w:t>
      </w:r>
      <w:r>
        <w:rPr>
          <w:rFonts w:ascii="Times New Roman" w:hAnsi="Times New Roman" w:cs="Times New Roman"/>
          <w:sz w:val="28"/>
          <w:szCs w:val="28"/>
        </w:rPr>
        <w:t>дметно-пространственной среды.</w:t>
      </w:r>
    </w:p>
    <w:p w:rsidR="00E3687D" w:rsidRPr="00E3687D" w:rsidRDefault="00E3687D" w:rsidP="00E3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7D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>образовательно-</w:t>
      </w:r>
      <w:r w:rsidRPr="00E3687D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E3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687D">
        <w:rPr>
          <w:rFonts w:ascii="Times New Roman" w:hAnsi="Times New Roman" w:cs="Times New Roman"/>
          <w:sz w:val="28"/>
          <w:szCs w:val="28"/>
        </w:rPr>
        <w:t xml:space="preserve"> учреждении выстроена четкая система методического контроля и анализа результативности </w:t>
      </w:r>
      <w:proofErr w:type="spellStart"/>
      <w:r w:rsidRPr="00E3687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3687D">
        <w:rPr>
          <w:rFonts w:ascii="Times New Roman" w:hAnsi="Times New Roman" w:cs="Times New Roman"/>
          <w:sz w:val="28"/>
          <w:szCs w:val="28"/>
        </w:rPr>
        <w:t xml:space="preserve">образовательного процесса по всем направлениям развития дошкольника </w:t>
      </w:r>
      <w:r>
        <w:rPr>
          <w:rFonts w:ascii="Times New Roman" w:hAnsi="Times New Roman" w:cs="Times New Roman"/>
          <w:sz w:val="28"/>
          <w:szCs w:val="28"/>
        </w:rPr>
        <w:t>и функционирования образовательной организации в целом.</w:t>
      </w:r>
    </w:p>
    <w:p w:rsidR="00E3687D" w:rsidRPr="00E3687D" w:rsidRDefault="00E3687D" w:rsidP="00E3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7D" w:rsidRDefault="00E36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687D" w:rsidRDefault="00E3687D" w:rsidP="00E3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1.10. </w:t>
      </w:r>
      <w:r w:rsidRPr="00E3687D">
        <w:rPr>
          <w:rFonts w:ascii="Times New Roman" w:hAnsi="Times New Roman" w:cs="Times New Roman"/>
          <w:b/>
          <w:sz w:val="28"/>
          <w:szCs w:val="28"/>
        </w:rPr>
        <w:t>Итог аналитической работы, проведённый в рамках самоанализа</w:t>
      </w:r>
    </w:p>
    <w:p w:rsidR="00E3687D" w:rsidRPr="00E3687D" w:rsidRDefault="00E3687D" w:rsidP="00E3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7D" w:rsidRPr="00E3687D" w:rsidRDefault="00E3687D" w:rsidP="00E3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7D">
        <w:rPr>
          <w:rFonts w:ascii="Times New Roman" w:hAnsi="Times New Roman" w:cs="Times New Roman"/>
          <w:sz w:val="28"/>
          <w:szCs w:val="28"/>
        </w:rPr>
        <w:t xml:space="preserve">В целях дальнейшего повышения эффективности работы </w:t>
      </w:r>
      <w:r w:rsidR="00404F2A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Pr="00167030">
        <w:rPr>
          <w:rFonts w:ascii="Times New Roman" w:hAnsi="Times New Roman" w:cs="Times New Roman"/>
          <w:sz w:val="28"/>
          <w:szCs w:val="28"/>
        </w:rPr>
        <w:t>»</w:t>
      </w:r>
      <w:r w:rsidRPr="00DD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 следующие задачи:</w:t>
      </w:r>
    </w:p>
    <w:p w:rsidR="00E3687D" w:rsidRDefault="00E3687D" w:rsidP="00E368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7D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E3687D">
        <w:rPr>
          <w:rFonts w:ascii="Times New Roman" w:hAnsi="Times New Roman" w:cs="Times New Roman"/>
          <w:sz w:val="28"/>
          <w:szCs w:val="28"/>
        </w:rPr>
        <w:t xml:space="preserve">результатов коррекционной и </w:t>
      </w:r>
      <w:r>
        <w:rPr>
          <w:rFonts w:ascii="Times New Roman" w:hAnsi="Times New Roman" w:cs="Times New Roman"/>
          <w:sz w:val="28"/>
          <w:szCs w:val="28"/>
        </w:rPr>
        <w:t>образовательно-воспитательной работы;</w:t>
      </w:r>
    </w:p>
    <w:p w:rsidR="00E3687D" w:rsidRDefault="00E3687D" w:rsidP="00E368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материальной базы;</w:t>
      </w:r>
    </w:p>
    <w:p w:rsidR="00E3687D" w:rsidRDefault="00E3687D" w:rsidP="00E368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7D">
        <w:rPr>
          <w:rFonts w:ascii="Times New Roman" w:hAnsi="Times New Roman" w:cs="Times New Roman"/>
          <w:sz w:val="28"/>
          <w:szCs w:val="28"/>
        </w:rPr>
        <w:t>повышение посещаемости з</w:t>
      </w:r>
      <w:r>
        <w:rPr>
          <w:rFonts w:ascii="Times New Roman" w:hAnsi="Times New Roman" w:cs="Times New Roman"/>
          <w:sz w:val="28"/>
          <w:szCs w:val="28"/>
        </w:rPr>
        <w:t>а счет снижения заболеваемости;</w:t>
      </w:r>
    </w:p>
    <w:p w:rsidR="00E3687D" w:rsidRDefault="00E3687D" w:rsidP="00E368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3687D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E3687D" w:rsidRDefault="00E3687D" w:rsidP="00E368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росту количества и качества педагогических сотрудников, имеющих </w:t>
      </w:r>
      <w:r w:rsidRPr="00E3687D">
        <w:rPr>
          <w:rFonts w:ascii="Times New Roman" w:hAnsi="Times New Roman" w:cs="Times New Roman"/>
          <w:sz w:val="28"/>
          <w:szCs w:val="28"/>
        </w:rPr>
        <w:t>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87D" w:rsidRDefault="00E3687D" w:rsidP="00E3687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систематическую работу, направленную на своевременное повышение квалификации педагогических сотрудников.</w:t>
      </w:r>
    </w:p>
    <w:p w:rsidR="00D12509" w:rsidRDefault="00E3687D" w:rsidP="00E3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04F2A">
        <w:rPr>
          <w:rFonts w:ascii="Times New Roman" w:hAnsi="Times New Roman" w:cs="Times New Roman"/>
          <w:sz w:val="28"/>
          <w:szCs w:val="28"/>
        </w:rPr>
        <w:t>МБДОУ «Детский сад №19</w:t>
      </w:r>
      <w:r w:rsidRPr="00167030">
        <w:rPr>
          <w:rFonts w:ascii="Times New Roman" w:hAnsi="Times New Roman" w:cs="Times New Roman"/>
          <w:sz w:val="28"/>
          <w:szCs w:val="28"/>
        </w:rPr>
        <w:t>»</w:t>
      </w:r>
      <w:r w:rsidRPr="00E3687D">
        <w:rPr>
          <w:rFonts w:ascii="Times New Roman" w:hAnsi="Times New Roman" w:cs="Times New Roman"/>
          <w:sz w:val="28"/>
          <w:szCs w:val="28"/>
        </w:rPr>
        <w:t xml:space="preserve"> работает в режиме развития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3687D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87D">
        <w:rPr>
          <w:rFonts w:ascii="Times New Roman" w:hAnsi="Times New Roman" w:cs="Times New Roman"/>
          <w:sz w:val="28"/>
          <w:szCs w:val="28"/>
        </w:rPr>
        <w:t xml:space="preserve"> новых форм и методов работы с детьми, педагогами и родителями.</w:t>
      </w:r>
    </w:p>
    <w:p w:rsidR="00E3687D" w:rsidRDefault="00E36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8F8" w:rsidRPr="00F3558D" w:rsidRDefault="008508F8" w:rsidP="00821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F3558D"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II. Результаты анализа показат</w:t>
      </w:r>
      <w:r w:rsidR="00F3558D">
        <w:rPr>
          <w:rFonts w:ascii="Times New Roman" w:hAnsi="Times New Roman" w:cs="Times New Roman"/>
          <w:b/>
          <w:i/>
          <w:caps/>
          <w:sz w:val="28"/>
          <w:szCs w:val="28"/>
        </w:rPr>
        <w:t>елей деятельности</w:t>
      </w:r>
    </w:p>
    <w:p w:rsidR="00654EDB" w:rsidRPr="00654EDB" w:rsidRDefault="00654EDB" w:rsidP="00654E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EDB">
        <w:rPr>
          <w:rFonts w:ascii="Times New Roman" w:hAnsi="Times New Roman"/>
          <w:b/>
          <w:bCs/>
          <w:sz w:val="28"/>
          <w:szCs w:val="28"/>
        </w:rPr>
        <w:t>Показатели деятельности</w:t>
      </w:r>
    </w:p>
    <w:p w:rsidR="00654EDB" w:rsidRPr="00654EDB" w:rsidRDefault="00404F2A" w:rsidP="00654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№19</w:t>
      </w:r>
      <w:r w:rsidR="00654EDB" w:rsidRPr="00654EDB">
        <w:rPr>
          <w:rFonts w:ascii="Times New Roman" w:hAnsi="Times New Roman" w:cs="Times New Roman"/>
          <w:b/>
          <w:sz w:val="28"/>
          <w:szCs w:val="28"/>
        </w:rPr>
        <w:t>» за 2018 год</w:t>
      </w:r>
    </w:p>
    <w:p w:rsidR="00654EDB" w:rsidRPr="006B20C7" w:rsidRDefault="00654EDB" w:rsidP="006B20C7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  <w:u w:val="single"/>
        </w:rPr>
      </w:pPr>
    </w:p>
    <w:tbl>
      <w:tblPr>
        <w:tblW w:w="9923" w:type="dxa"/>
        <w:jc w:val="center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833"/>
      </w:tblGrid>
      <w:tr w:rsidR="00654EDB" w:rsidRPr="00654EDB" w:rsidTr="006B20C7">
        <w:trPr>
          <w:trHeight w:val="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ED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654ED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54ED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EDB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EDB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</w:tr>
      <w:tr w:rsidR="00654EDB" w:rsidRPr="00654EDB" w:rsidTr="006B20C7">
        <w:trPr>
          <w:trHeight w:val="7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DB" w:rsidRPr="00654EDB" w:rsidTr="006B20C7">
        <w:trPr>
          <w:trHeight w:val="7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654EDB" w:rsidRPr="00654EDB" w:rsidRDefault="00404F2A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54EDB">
              <w:rPr>
                <w:rFonts w:ascii="Times New Roman" w:hAnsi="Times New Roman"/>
                <w:sz w:val="20"/>
                <w:szCs w:val="20"/>
              </w:rPr>
              <w:t>режиме полного дня</w:t>
            </w:r>
            <w:proofErr w:type="gramEnd"/>
            <w:r w:rsidRPr="00654EDB">
              <w:rPr>
                <w:rFonts w:ascii="Times New Roman" w:hAnsi="Times New Roman"/>
                <w:sz w:val="20"/>
                <w:szCs w:val="20"/>
              </w:rPr>
              <w:t xml:space="preserve"> (8 - 12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654EDB" w:rsidRPr="00654EDB" w:rsidRDefault="00404F2A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4EDB" w:rsidRPr="00654EDB" w:rsidTr="006B20C7">
        <w:trPr>
          <w:trHeight w:val="28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654EDB" w:rsidRPr="00654EDB">
              <w:rPr>
                <w:rFonts w:ascii="Times New Roman" w:hAnsi="Times New Roman"/>
                <w:sz w:val="20"/>
                <w:szCs w:val="20"/>
              </w:rPr>
              <w:t>/100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54EDB">
              <w:rPr>
                <w:rFonts w:ascii="Times New Roman" w:hAnsi="Times New Roman"/>
                <w:sz w:val="20"/>
                <w:szCs w:val="20"/>
              </w:rPr>
              <w:t>режиме полного дня</w:t>
            </w:r>
            <w:proofErr w:type="gramEnd"/>
            <w:r w:rsidRPr="00654EDB">
              <w:rPr>
                <w:rFonts w:ascii="Times New Roman" w:hAnsi="Times New Roman"/>
                <w:sz w:val="20"/>
                <w:szCs w:val="20"/>
              </w:rPr>
              <w:t xml:space="preserve"> (8 - 12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654EDB" w:rsidRPr="00654EDB">
              <w:rPr>
                <w:rFonts w:ascii="Times New Roman" w:hAnsi="Times New Roman"/>
                <w:sz w:val="20"/>
                <w:szCs w:val="20"/>
              </w:rPr>
              <w:t>/100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4EDB" w:rsidRPr="00654EDB" w:rsidTr="006B20C7">
        <w:trPr>
          <w:trHeight w:val="54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4EDB" w:rsidRPr="00654EDB" w:rsidTr="006B20C7">
        <w:trPr>
          <w:trHeight w:val="39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4EDB" w:rsidRPr="00654EDB" w:rsidTr="006B20C7">
        <w:trPr>
          <w:trHeight w:val="31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917F7A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DB" w:rsidRPr="00654EDB" w:rsidTr="006B20C7">
        <w:trPr>
          <w:trHeight w:val="11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917F7A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0C7" w:rsidRPr="006B20C7" w:rsidTr="006B20C7">
        <w:trPr>
          <w:trHeight w:val="81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B20C7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0C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B20C7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0C7">
              <w:rPr>
                <w:rFonts w:ascii="Times New Roman" w:hAnsi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B20C7" w:rsidRDefault="006B20C7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  <w:r w:rsidR="00654EDB" w:rsidRPr="006B20C7">
              <w:rPr>
                <w:rFonts w:ascii="Times New Roman" w:hAnsi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54EDB" w:rsidRPr="00654ED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54EDB" w:rsidRPr="00654E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654EDB" w:rsidRPr="00654ED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C6838" w:rsidRPr="00654ED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C6838" w:rsidRPr="00654E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</w:t>
            </w:r>
            <w:r w:rsidRPr="00654EDB">
              <w:rPr>
                <w:rFonts w:ascii="Times New Roman" w:hAnsi="Times New Roman"/>
                <w:sz w:val="20"/>
                <w:szCs w:val="20"/>
              </w:rPr>
              <w:lastRenderedPageBreak/>
              <w:t>среднее профессиональное образование педагогической направленности (профиля)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lastRenderedPageBreak/>
              <w:t>Человек/%</w:t>
            </w:r>
          </w:p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8/7</w:t>
            </w:r>
            <w:r w:rsidR="00654EDB" w:rsidRPr="00654E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7F17" w:rsidRDefault="002A7F17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5C7EBA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7EBA">
              <w:rPr>
                <w:rFonts w:ascii="Times New Roman" w:hAnsi="Times New Roman"/>
                <w:sz w:val="20"/>
                <w:szCs w:val="20"/>
              </w:rPr>
              <w:t>/</w:t>
            </w:r>
            <w:r w:rsidR="005C7EBA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E47371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7A2DBF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C7EB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5C7EBA" w:rsidRDefault="005C7EBA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7EBA" w:rsidRDefault="005C7EBA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Человека/%</w:t>
            </w:r>
          </w:p>
          <w:p w:rsidR="00654EDB" w:rsidRPr="005C7EBA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C7EB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7EB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654EDB" w:rsidRPr="00654EDB" w:rsidTr="006B20C7">
        <w:trPr>
          <w:trHeight w:val="55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Свыше 30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7A2DBF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737E5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7A2DBF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737E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7A2DBF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737E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54EDB" w:rsidRPr="00654EDB" w:rsidTr="006B20C7">
        <w:trPr>
          <w:trHeight w:val="132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4ED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4EDB" w:rsidRPr="00654EDB">
              <w:rPr>
                <w:rFonts w:ascii="Times New Roman" w:hAnsi="Times New Roman"/>
                <w:sz w:val="20"/>
                <w:szCs w:val="20"/>
              </w:rPr>
              <w:t>3/100</w:t>
            </w:r>
          </w:p>
        </w:tc>
      </w:tr>
      <w:tr w:rsidR="00654EDB" w:rsidRPr="00654EDB" w:rsidTr="006B20C7">
        <w:trPr>
          <w:trHeight w:val="91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37E5" w:rsidRDefault="005737E5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37E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654EDB" w:rsidRPr="00654EDB">
              <w:rPr>
                <w:rFonts w:ascii="Times New Roman" w:hAnsi="Times New Roman"/>
                <w:sz w:val="20"/>
                <w:szCs w:val="20"/>
              </w:rPr>
              <w:t>/100</w:t>
            </w:r>
          </w:p>
        </w:tc>
      </w:tr>
      <w:tr w:rsidR="00654EDB" w:rsidRPr="00654EDB" w:rsidTr="006B20C7">
        <w:trPr>
          <w:trHeight w:val="29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 xml:space="preserve">Соотношение </w:t>
            </w:r>
            <w:r w:rsidR="003F44D0">
              <w:rPr>
                <w:rFonts w:ascii="Times New Roman" w:hAnsi="Times New Roman"/>
                <w:sz w:val="20"/>
                <w:szCs w:val="20"/>
              </w:rPr>
              <w:t>«</w:t>
            </w:r>
            <w:r w:rsidRPr="00654EDB">
              <w:rPr>
                <w:rFonts w:ascii="Times New Roman" w:hAnsi="Times New Roman"/>
                <w:sz w:val="20"/>
                <w:szCs w:val="20"/>
              </w:rPr>
              <w:t>педагогический работник/воспитанник</w:t>
            </w:r>
            <w:r w:rsidR="003F44D0">
              <w:rPr>
                <w:rFonts w:ascii="Times New Roman" w:hAnsi="Times New Roman"/>
                <w:sz w:val="20"/>
                <w:szCs w:val="20"/>
              </w:rPr>
              <w:t>»</w:t>
            </w:r>
            <w:r w:rsidRPr="00654EDB">
              <w:rPr>
                <w:rFonts w:ascii="Times New Roman" w:hAnsi="Times New Roman"/>
                <w:sz w:val="20"/>
                <w:szCs w:val="20"/>
              </w:rPr>
              <w:t xml:space="preserve"> в дошкольной образовательной организации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Человек/человек</w:t>
            </w:r>
          </w:p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7A2DBF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Логопеда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F92" w:rsidRPr="000E4F92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0E4F92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9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0E4F92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F92">
              <w:rPr>
                <w:rFonts w:ascii="Times New Roman" w:hAnsi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0E4F92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92">
              <w:rPr>
                <w:rFonts w:ascii="Times New Roman" w:hAnsi="Times New Roman"/>
                <w:sz w:val="20"/>
                <w:szCs w:val="20"/>
              </w:rPr>
              <w:t>2,</w:t>
            </w:r>
            <w:r w:rsidR="000E4F92" w:rsidRPr="000E4F92">
              <w:rPr>
                <w:rFonts w:ascii="Times New Roman" w:hAnsi="Times New Roman"/>
                <w:sz w:val="20"/>
                <w:szCs w:val="20"/>
              </w:rPr>
              <w:t>1</w:t>
            </w:r>
            <w:r w:rsidRPr="000E4F92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</w:p>
        </w:tc>
      </w:tr>
      <w:tr w:rsidR="000E4F92" w:rsidRPr="000E4F92" w:rsidTr="006B20C7">
        <w:trPr>
          <w:trHeight w:val="3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0E4F92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9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0E4F92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F92">
              <w:rPr>
                <w:rFonts w:ascii="Times New Roman" w:hAnsi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0E4F92" w:rsidRDefault="000E4F92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92">
              <w:rPr>
                <w:rFonts w:ascii="Times New Roman" w:hAnsi="Times New Roman"/>
                <w:sz w:val="20"/>
                <w:szCs w:val="20"/>
              </w:rPr>
              <w:t>71,2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F92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654EDB" w:rsidRPr="00654EDB" w:rsidTr="006B20C7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454866" w:rsidRDefault="00933254" w:rsidP="006B2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254">
              <w:rPr>
                <w:rFonts w:ascii="Times New Roman" w:hAnsi="Times New Roman"/>
                <w:sz w:val="20"/>
                <w:szCs w:val="20"/>
              </w:rPr>
              <w:t>Наличие прогулочных площадок, обесп</w:t>
            </w:r>
            <w:r w:rsidR="00454866">
              <w:rPr>
                <w:rFonts w:ascii="Times New Roman" w:hAnsi="Times New Roman"/>
                <w:sz w:val="20"/>
                <w:szCs w:val="20"/>
              </w:rPr>
              <w:t>ечивающих физическую активность</w:t>
            </w:r>
            <w:r w:rsidR="00454866" w:rsidRPr="00454866">
              <w:rPr>
                <w:rFonts w:ascii="Times New Roman" w:hAnsi="Times New Roman"/>
                <w:sz w:val="20"/>
                <w:szCs w:val="20"/>
              </w:rPr>
              <w:br/>
            </w:r>
            <w:r w:rsidRPr="00933254">
              <w:rPr>
                <w:rFonts w:ascii="Times New Roman" w:hAnsi="Times New Roman"/>
                <w:sz w:val="20"/>
                <w:szCs w:val="20"/>
              </w:rPr>
              <w:t>и разнообразную игровую деятельность воспитанников на прогулке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EDB" w:rsidRPr="00654EDB" w:rsidRDefault="00654EDB" w:rsidP="006B2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8508F8" w:rsidRPr="00DD6DB8" w:rsidRDefault="008508F8" w:rsidP="00654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8F8" w:rsidRPr="00DD6DB8" w:rsidSect="00DD6DB8">
      <w:footerReference w:type="default" r:id="rId3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42" w:rsidRDefault="00025E42" w:rsidP="00947BD6">
      <w:pPr>
        <w:spacing w:after="0" w:line="240" w:lineRule="auto"/>
      </w:pPr>
      <w:r>
        <w:separator/>
      </w:r>
    </w:p>
  </w:endnote>
  <w:endnote w:type="continuationSeparator" w:id="0">
    <w:p w:rsidR="00025E42" w:rsidRDefault="00025E42" w:rsidP="009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64498"/>
      <w:docPartObj>
        <w:docPartGallery w:val="Page Numbers (Bottom of Page)"/>
        <w:docPartUnique/>
      </w:docPartObj>
    </w:sdtPr>
    <w:sdtEndPr/>
    <w:sdtContent>
      <w:p w:rsidR="00972667" w:rsidRDefault="009726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6F">
          <w:rPr>
            <w:noProof/>
          </w:rPr>
          <w:t>2</w:t>
        </w:r>
        <w:r>
          <w:fldChar w:fldCharType="end"/>
        </w:r>
      </w:p>
    </w:sdtContent>
  </w:sdt>
  <w:p w:rsidR="00972667" w:rsidRDefault="009726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42" w:rsidRDefault="00025E42" w:rsidP="00947BD6">
      <w:pPr>
        <w:spacing w:after="0" w:line="240" w:lineRule="auto"/>
      </w:pPr>
      <w:r>
        <w:separator/>
      </w:r>
    </w:p>
  </w:footnote>
  <w:footnote w:type="continuationSeparator" w:id="0">
    <w:p w:rsidR="00025E42" w:rsidRDefault="00025E42" w:rsidP="0094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4FF"/>
    <w:multiLevelType w:val="hybridMultilevel"/>
    <w:tmpl w:val="E6FCF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36254"/>
    <w:multiLevelType w:val="multilevel"/>
    <w:tmpl w:val="D6DC7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AC30E2"/>
    <w:multiLevelType w:val="hybridMultilevel"/>
    <w:tmpl w:val="31341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CE7323"/>
    <w:multiLevelType w:val="multilevel"/>
    <w:tmpl w:val="921A7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1AB4A9B"/>
    <w:multiLevelType w:val="multilevel"/>
    <w:tmpl w:val="AD9A8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E2321"/>
    <w:multiLevelType w:val="hybridMultilevel"/>
    <w:tmpl w:val="A7363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1E6F2D"/>
    <w:multiLevelType w:val="hybridMultilevel"/>
    <w:tmpl w:val="B3903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CD7793"/>
    <w:multiLevelType w:val="hybridMultilevel"/>
    <w:tmpl w:val="5308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53242"/>
    <w:multiLevelType w:val="hybridMultilevel"/>
    <w:tmpl w:val="78A6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86E88"/>
    <w:multiLevelType w:val="hybridMultilevel"/>
    <w:tmpl w:val="6422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282733"/>
    <w:multiLevelType w:val="hybridMultilevel"/>
    <w:tmpl w:val="78A6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0E1C"/>
    <w:multiLevelType w:val="hybridMultilevel"/>
    <w:tmpl w:val="EFE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42B3F"/>
    <w:multiLevelType w:val="hybridMultilevel"/>
    <w:tmpl w:val="EFE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77A4F"/>
    <w:multiLevelType w:val="multilevel"/>
    <w:tmpl w:val="1562AA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2621397"/>
    <w:multiLevelType w:val="hybridMultilevel"/>
    <w:tmpl w:val="FCC4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00B87"/>
    <w:multiLevelType w:val="hybridMultilevel"/>
    <w:tmpl w:val="EFE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40787"/>
    <w:multiLevelType w:val="hybridMultilevel"/>
    <w:tmpl w:val="EFE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D59FB"/>
    <w:multiLevelType w:val="hybridMultilevel"/>
    <w:tmpl w:val="9CCE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63E2F"/>
    <w:multiLevelType w:val="hybridMultilevel"/>
    <w:tmpl w:val="828A7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2F4BD3"/>
    <w:multiLevelType w:val="hybridMultilevel"/>
    <w:tmpl w:val="4726F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4114BA"/>
    <w:multiLevelType w:val="multilevel"/>
    <w:tmpl w:val="AC222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0B043D"/>
    <w:multiLevelType w:val="multilevel"/>
    <w:tmpl w:val="9A36A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D3539D8"/>
    <w:multiLevelType w:val="multilevel"/>
    <w:tmpl w:val="9ABE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17"/>
  </w:num>
  <w:num w:numId="8">
    <w:abstractNumId w:val="11"/>
  </w:num>
  <w:num w:numId="9">
    <w:abstractNumId w:val="4"/>
  </w:num>
  <w:num w:numId="10">
    <w:abstractNumId w:val="20"/>
  </w:num>
  <w:num w:numId="11">
    <w:abstractNumId w:val="22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  <w:num w:numId="16">
    <w:abstractNumId w:val="21"/>
  </w:num>
  <w:num w:numId="17">
    <w:abstractNumId w:val="2"/>
  </w:num>
  <w:num w:numId="18">
    <w:abstractNumId w:val="19"/>
  </w:num>
  <w:num w:numId="19">
    <w:abstractNumId w:val="16"/>
  </w:num>
  <w:num w:numId="20">
    <w:abstractNumId w:val="12"/>
  </w:num>
  <w:num w:numId="21">
    <w:abstractNumId w:val="15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F8"/>
    <w:rsid w:val="00003EDD"/>
    <w:rsid w:val="00024691"/>
    <w:rsid w:val="00025E42"/>
    <w:rsid w:val="00031780"/>
    <w:rsid w:val="00034984"/>
    <w:rsid w:val="000366EF"/>
    <w:rsid w:val="000452E4"/>
    <w:rsid w:val="00061BCE"/>
    <w:rsid w:val="00062E6E"/>
    <w:rsid w:val="0006366F"/>
    <w:rsid w:val="0006687A"/>
    <w:rsid w:val="0007773A"/>
    <w:rsid w:val="00090520"/>
    <w:rsid w:val="0009115F"/>
    <w:rsid w:val="0009216B"/>
    <w:rsid w:val="0009311F"/>
    <w:rsid w:val="000945B8"/>
    <w:rsid w:val="000C2A29"/>
    <w:rsid w:val="000E2904"/>
    <w:rsid w:val="000E3879"/>
    <w:rsid w:val="000E4F92"/>
    <w:rsid w:val="000F194F"/>
    <w:rsid w:val="00106756"/>
    <w:rsid w:val="001075FF"/>
    <w:rsid w:val="00110933"/>
    <w:rsid w:val="001209B8"/>
    <w:rsid w:val="0015066F"/>
    <w:rsid w:val="00167030"/>
    <w:rsid w:val="0018015E"/>
    <w:rsid w:val="00196383"/>
    <w:rsid w:val="001A28C6"/>
    <w:rsid w:val="001B6761"/>
    <w:rsid w:val="001C7A03"/>
    <w:rsid w:val="001E6460"/>
    <w:rsid w:val="001F0625"/>
    <w:rsid w:val="001F4B4C"/>
    <w:rsid w:val="001F60D4"/>
    <w:rsid w:val="00202861"/>
    <w:rsid w:val="00206955"/>
    <w:rsid w:val="00242511"/>
    <w:rsid w:val="002600CB"/>
    <w:rsid w:val="00262948"/>
    <w:rsid w:val="00263B08"/>
    <w:rsid w:val="00264C52"/>
    <w:rsid w:val="0027613C"/>
    <w:rsid w:val="0027727F"/>
    <w:rsid w:val="002A20E4"/>
    <w:rsid w:val="002A7F17"/>
    <w:rsid w:val="002B137E"/>
    <w:rsid w:val="002B154D"/>
    <w:rsid w:val="002C03A1"/>
    <w:rsid w:val="002D6165"/>
    <w:rsid w:val="002E485C"/>
    <w:rsid w:val="002E68C3"/>
    <w:rsid w:val="002E7B67"/>
    <w:rsid w:val="002F4598"/>
    <w:rsid w:val="002F5FFF"/>
    <w:rsid w:val="00300487"/>
    <w:rsid w:val="003532A9"/>
    <w:rsid w:val="0036010F"/>
    <w:rsid w:val="00362270"/>
    <w:rsid w:val="00365394"/>
    <w:rsid w:val="003731E4"/>
    <w:rsid w:val="003773E9"/>
    <w:rsid w:val="00384BC4"/>
    <w:rsid w:val="00390769"/>
    <w:rsid w:val="00392EC3"/>
    <w:rsid w:val="003A3363"/>
    <w:rsid w:val="003C65C7"/>
    <w:rsid w:val="003C6838"/>
    <w:rsid w:val="003D2F77"/>
    <w:rsid w:val="003E0D31"/>
    <w:rsid w:val="003E29B0"/>
    <w:rsid w:val="003F02CD"/>
    <w:rsid w:val="003F44D0"/>
    <w:rsid w:val="00404202"/>
    <w:rsid w:val="00404F2A"/>
    <w:rsid w:val="00417CF2"/>
    <w:rsid w:val="00417DB3"/>
    <w:rsid w:val="00420B5C"/>
    <w:rsid w:val="00434FBB"/>
    <w:rsid w:val="00454866"/>
    <w:rsid w:val="0048450A"/>
    <w:rsid w:val="00492C13"/>
    <w:rsid w:val="004A1CC1"/>
    <w:rsid w:val="004A2FBC"/>
    <w:rsid w:val="004A7100"/>
    <w:rsid w:val="004B44D4"/>
    <w:rsid w:val="004B7575"/>
    <w:rsid w:val="004C0809"/>
    <w:rsid w:val="004C3B28"/>
    <w:rsid w:val="004E5FA7"/>
    <w:rsid w:val="004F78FD"/>
    <w:rsid w:val="00533C6B"/>
    <w:rsid w:val="00543884"/>
    <w:rsid w:val="00544A7D"/>
    <w:rsid w:val="00551F7F"/>
    <w:rsid w:val="0056045F"/>
    <w:rsid w:val="005734DB"/>
    <w:rsid w:val="005737E5"/>
    <w:rsid w:val="005C7EBA"/>
    <w:rsid w:val="006366BA"/>
    <w:rsid w:val="00650ADF"/>
    <w:rsid w:val="00654EDB"/>
    <w:rsid w:val="0067057F"/>
    <w:rsid w:val="00670BC5"/>
    <w:rsid w:val="00682953"/>
    <w:rsid w:val="00686598"/>
    <w:rsid w:val="006A49B1"/>
    <w:rsid w:val="006B20C7"/>
    <w:rsid w:val="006C1501"/>
    <w:rsid w:val="006D50C4"/>
    <w:rsid w:val="006E4366"/>
    <w:rsid w:val="006E4CA1"/>
    <w:rsid w:val="006F4B7D"/>
    <w:rsid w:val="00711C1D"/>
    <w:rsid w:val="0073103A"/>
    <w:rsid w:val="007310DD"/>
    <w:rsid w:val="007415A0"/>
    <w:rsid w:val="007446D6"/>
    <w:rsid w:val="00766FC4"/>
    <w:rsid w:val="00770931"/>
    <w:rsid w:val="007904C2"/>
    <w:rsid w:val="007A0A91"/>
    <w:rsid w:val="007A2DBF"/>
    <w:rsid w:val="007A3ABE"/>
    <w:rsid w:val="007D57DE"/>
    <w:rsid w:val="007E0693"/>
    <w:rsid w:val="007E5BF7"/>
    <w:rsid w:val="007F13DB"/>
    <w:rsid w:val="00806DC8"/>
    <w:rsid w:val="008125C7"/>
    <w:rsid w:val="008217AD"/>
    <w:rsid w:val="00840F0C"/>
    <w:rsid w:val="00846869"/>
    <w:rsid w:val="008479D7"/>
    <w:rsid w:val="008508F8"/>
    <w:rsid w:val="00853A51"/>
    <w:rsid w:val="00860CB9"/>
    <w:rsid w:val="0087053F"/>
    <w:rsid w:val="00871FC8"/>
    <w:rsid w:val="008829C8"/>
    <w:rsid w:val="00885683"/>
    <w:rsid w:val="00886D9E"/>
    <w:rsid w:val="008B0695"/>
    <w:rsid w:val="008B3184"/>
    <w:rsid w:val="008C1BD8"/>
    <w:rsid w:val="008C41A2"/>
    <w:rsid w:val="008D4D8A"/>
    <w:rsid w:val="008E727E"/>
    <w:rsid w:val="008F2335"/>
    <w:rsid w:val="008F3795"/>
    <w:rsid w:val="00910489"/>
    <w:rsid w:val="00917F7A"/>
    <w:rsid w:val="00923362"/>
    <w:rsid w:val="009306C1"/>
    <w:rsid w:val="00933254"/>
    <w:rsid w:val="00933E61"/>
    <w:rsid w:val="00945728"/>
    <w:rsid w:val="00947BD6"/>
    <w:rsid w:val="009508E6"/>
    <w:rsid w:val="009652C8"/>
    <w:rsid w:val="00972667"/>
    <w:rsid w:val="009822D5"/>
    <w:rsid w:val="00991ED8"/>
    <w:rsid w:val="009A0209"/>
    <w:rsid w:val="009A44EB"/>
    <w:rsid w:val="009D6BEA"/>
    <w:rsid w:val="009E151C"/>
    <w:rsid w:val="009E7706"/>
    <w:rsid w:val="009F1D65"/>
    <w:rsid w:val="009F2257"/>
    <w:rsid w:val="009F4C68"/>
    <w:rsid w:val="00A016C2"/>
    <w:rsid w:val="00A14728"/>
    <w:rsid w:val="00A62CB0"/>
    <w:rsid w:val="00A67EED"/>
    <w:rsid w:val="00A757C2"/>
    <w:rsid w:val="00A775DF"/>
    <w:rsid w:val="00AA20EA"/>
    <w:rsid w:val="00AC2CC5"/>
    <w:rsid w:val="00AC5C26"/>
    <w:rsid w:val="00AD08C2"/>
    <w:rsid w:val="00AD557E"/>
    <w:rsid w:val="00AD6D38"/>
    <w:rsid w:val="00AE0C51"/>
    <w:rsid w:val="00AE1AD2"/>
    <w:rsid w:val="00AE236E"/>
    <w:rsid w:val="00AF4902"/>
    <w:rsid w:val="00AF5B50"/>
    <w:rsid w:val="00B053A7"/>
    <w:rsid w:val="00B130E3"/>
    <w:rsid w:val="00B13FB5"/>
    <w:rsid w:val="00B35E41"/>
    <w:rsid w:val="00B36E28"/>
    <w:rsid w:val="00B51078"/>
    <w:rsid w:val="00B54E49"/>
    <w:rsid w:val="00B652B4"/>
    <w:rsid w:val="00B67A9B"/>
    <w:rsid w:val="00B8639A"/>
    <w:rsid w:val="00B90928"/>
    <w:rsid w:val="00B973D8"/>
    <w:rsid w:val="00BA395A"/>
    <w:rsid w:val="00BB37D9"/>
    <w:rsid w:val="00BC3384"/>
    <w:rsid w:val="00BC3CE4"/>
    <w:rsid w:val="00BD1F4D"/>
    <w:rsid w:val="00BE2DEF"/>
    <w:rsid w:val="00BE2FCA"/>
    <w:rsid w:val="00C076A5"/>
    <w:rsid w:val="00C1427A"/>
    <w:rsid w:val="00C15948"/>
    <w:rsid w:val="00C16186"/>
    <w:rsid w:val="00C36F5F"/>
    <w:rsid w:val="00C52F31"/>
    <w:rsid w:val="00C619E9"/>
    <w:rsid w:val="00C72C97"/>
    <w:rsid w:val="00C73640"/>
    <w:rsid w:val="00C76CE9"/>
    <w:rsid w:val="00C9733F"/>
    <w:rsid w:val="00CA3FCC"/>
    <w:rsid w:val="00CC19E2"/>
    <w:rsid w:val="00CC70EB"/>
    <w:rsid w:val="00CE74C1"/>
    <w:rsid w:val="00CF4D27"/>
    <w:rsid w:val="00CF4FDA"/>
    <w:rsid w:val="00D02DAA"/>
    <w:rsid w:val="00D12509"/>
    <w:rsid w:val="00D14A61"/>
    <w:rsid w:val="00D26F95"/>
    <w:rsid w:val="00D57827"/>
    <w:rsid w:val="00D606FD"/>
    <w:rsid w:val="00D6521C"/>
    <w:rsid w:val="00D8428C"/>
    <w:rsid w:val="00D96284"/>
    <w:rsid w:val="00DA06D3"/>
    <w:rsid w:val="00DD3356"/>
    <w:rsid w:val="00DD4B7D"/>
    <w:rsid w:val="00DD6DB8"/>
    <w:rsid w:val="00DF17E7"/>
    <w:rsid w:val="00E26948"/>
    <w:rsid w:val="00E3687D"/>
    <w:rsid w:val="00E47371"/>
    <w:rsid w:val="00E47832"/>
    <w:rsid w:val="00E601A8"/>
    <w:rsid w:val="00E709F3"/>
    <w:rsid w:val="00E854FA"/>
    <w:rsid w:val="00E85A8B"/>
    <w:rsid w:val="00EB279B"/>
    <w:rsid w:val="00EC07CF"/>
    <w:rsid w:val="00ED66B1"/>
    <w:rsid w:val="00EE5825"/>
    <w:rsid w:val="00EF3A3C"/>
    <w:rsid w:val="00F31D82"/>
    <w:rsid w:val="00F32800"/>
    <w:rsid w:val="00F3558D"/>
    <w:rsid w:val="00F4752E"/>
    <w:rsid w:val="00F75268"/>
    <w:rsid w:val="00F84641"/>
    <w:rsid w:val="00F95308"/>
    <w:rsid w:val="00F97485"/>
    <w:rsid w:val="00FA2242"/>
    <w:rsid w:val="00FA6250"/>
    <w:rsid w:val="00FC24C3"/>
    <w:rsid w:val="00FC2B08"/>
    <w:rsid w:val="00FD246E"/>
    <w:rsid w:val="00FD4C03"/>
    <w:rsid w:val="00FD5A9A"/>
    <w:rsid w:val="00FE2030"/>
    <w:rsid w:val="00FE25BE"/>
    <w:rsid w:val="00FE2D4C"/>
    <w:rsid w:val="00FE55FA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7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BD6"/>
  </w:style>
  <w:style w:type="paragraph" w:styleId="a7">
    <w:name w:val="footer"/>
    <w:basedOn w:val="a"/>
    <w:link w:val="a8"/>
    <w:uiPriority w:val="99"/>
    <w:unhideWhenUsed/>
    <w:rsid w:val="0094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BD6"/>
  </w:style>
  <w:style w:type="paragraph" w:styleId="a9">
    <w:name w:val="Normal (Web)"/>
    <w:basedOn w:val="a"/>
    <w:uiPriority w:val="99"/>
    <w:semiHidden/>
    <w:unhideWhenUsed/>
    <w:rsid w:val="00FA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A2242"/>
    <w:rPr>
      <w:b/>
      <w:bCs/>
    </w:rPr>
  </w:style>
  <w:style w:type="character" w:styleId="ab">
    <w:name w:val="Hyperlink"/>
    <w:basedOn w:val="a0"/>
    <w:uiPriority w:val="99"/>
    <w:unhideWhenUsed/>
    <w:rsid w:val="00F8464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8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6284"/>
  </w:style>
  <w:style w:type="paragraph" w:customStyle="1" w:styleId="Standard">
    <w:name w:val="Standard"/>
    <w:rsid w:val="00D9628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10">
    <w:name w:val="Заголовок 1 Знак"/>
    <w:basedOn w:val="a0"/>
    <w:link w:val="1"/>
    <w:rsid w:val="00F97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7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BD6"/>
  </w:style>
  <w:style w:type="paragraph" w:styleId="a7">
    <w:name w:val="footer"/>
    <w:basedOn w:val="a"/>
    <w:link w:val="a8"/>
    <w:uiPriority w:val="99"/>
    <w:unhideWhenUsed/>
    <w:rsid w:val="0094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BD6"/>
  </w:style>
  <w:style w:type="paragraph" w:styleId="a9">
    <w:name w:val="Normal (Web)"/>
    <w:basedOn w:val="a"/>
    <w:uiPriority w:val="99"/>
    <w:semiHidden/>
    <w:unhideWhenUsed/>
    <w:rsid w:val="00FA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A2242"/>
    <w:rPr>
      <w:b/>
      <w:bCs/>
    </w:rPr>
  </w:style>
  <w:style w:type="character" w:styleId="ab">
    <w:name w:val="Hyperlink"/>
    <w:basedOn w:val="a0"/>
    <w:uiPriority w:val="99"/>
    <w:unhideWhenUsed/>
    <w:rsid w:val="00F8464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8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6284"/>
  </w:style>
  <w:style w:type="paragraph" w:customStyle="1" w:styleId="Standard">
    <w:name w:val="Standard"/>
    <w:rsid w:val="00D9628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10">
    <w:name w:val="Заголовок 1 Знак"/>
    <w:basedOn w:val="a0"/>
    <w:link w:val="1"/>
    <w:rsid w:val="00F97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sinka17.ru/wp-content/uploads/2017/06/Programma_muzruk_2018-2019_1korpus.pdf" TargetMode="External"/><Relationship Id="rId18" Type="http://schemas.openxmlformats.org/officeDocument/2006/relationships/hyperlink" Target="http://rosinka17.ru/wp-content/uploads/2017/06/Likova_podg.pdf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://rosinka17.ru/ritmika/" TargetMode="External"/><Relationship Id="rId34" Type="http://schemas.openxmlformats.org/officeDocument/2006/relationships/hyperlink" Target="http://rosinka17.ru/wp-content/uploads/2017/06/&#1056;&#1077;&#1078;&#1080;&#1084;-&#1085;&#1072;-&#1083;&#1077;&#1090;&#1085;&#1080;&#1081;-&#1087;&#1077;&#1088;&#1080;&#1086;&#1076;-&#1082;&#1086;&#1088;&#1087;&#1091;&#1089;-2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osinka17.ru/wp-content/uploads/2017/06/Programma_FIZO_2018-2019.pdf" TargetMode="External"/><Relationship Id="rId17" Type="http://schemas.openxmlformats.org/officeDocument/2006/relationships/hyperlink" Target="http://rosinka17.ru/wp-content/uploads/2017/06/Likova_st.pdf" TargetMode="External"/><Relationship Id="rId25" Type="http://schemas.openxmlformats.org/officeDocument/2006/relationships/chart" Target="charts/chart2.xml"/><Relationship Id="rId33" Type="http://schemas.openxmlformats.org/officeDocument/2006/relationships/hyperlink" Target="http://rosinka17.ru/wp-content/uploads/2017/06/Holod_2018-2019_1k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osinka17.ru/wp-content/uploads/2017/06/Likova_sr.pdf" TargetMode="External"/><Relationship Id="rId20" Type="http://schemas.openxmlformats.org/officeDocument/2006/relationships/hyperlink" Target="http://rosinka17.ru/teatralnii-sunduk/" TargetMode="External"/><Relationship Id="rId29" Type="http://schemas.openxmlformats.org/officeDocument/2006/relationships/hyperlink" Target="http://rosinka17.ru/wp-content/uploads/2017/06/Setka_2018-2019_3k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inka17.ru/wp-content/uploads/2017/06/OOP_Mozaika_2018-2019.pdf" TargetMode="External"/><Relationship Id="rId24" Type="http://schemas.openxmlformats.org/officeDocument/2006/relationships/chart" Target="charts/chart1.xml"/><Relationship Id="rId32" Type="http://schemas.openxmlformats.org/officeDocument/2006/relationships/hyperlink" Target="http://rosinka17.ru/wp-content/uploads/2017/06/Kalendarnii_uch_grafik_2018-2019.pd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osinka17.ru/wp-content/uploads/2017/06/Likova_ml.pdf" TargetMode="External"/><Relationship Id="rId23" Type="http://schemas.openxmlformats.org/officeDocument/2006/relationships/hyperlink" Target="http://rosinka17.ru/raduga/" TargetMode="External"/><Relationship Id="rId28" Type="http://schemas.openxmlformats.org/officeDocument/2006/relationships/hyperlink" Target="http://rosinka17.ru/wp-content/uploads/2017/06/Uchebnii_plan_2018-2019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rosinka17.ru/wp-content/uploads/2017/06/OOP_DO_2018-2019.pdf" TargetMode="External"/><Relationship Id="rId19" Type="http://schemas.openxmlformats.org/officeDocument/2006/relationships/hyperlink" Target="http://rosinka17.ru/wp-content/uploads/2017/06/Ushakova.pdf" TargetMode="External"/><Relationship Id="rId31" Type="http://schemas.openxmlformats.org/officeDocument/2006/relationships/hyperlink" Target="http://rosinka17.ru/wp-content/uploads/2017/06/Specialisti_2018-2019_1k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osinka17.ru/wp-content/uploads/2019/02/Programma_psiholog_2018-2109.pdf" TargetMode="External"/><Relationship Id="rId22" Type="http://schemas.openxmlformats.org/officeDocument/2006/relationships/hyperlink" Target="http://rosinka17.ru/unii-konstruktor/" TargetMode="External"/><Relationship Id="rId27" Type="http://schemas.openxmlformats.org/officeDocument/2006/relationships/hyperlink" Target="http://rosinka17.ru/wp-content/uploads/2017/06/Godovoi_plan_2018-2019.pdf" TargetMode="External"/><Relationship Id="rId30" Type="http://schemas.openxmlformats.org/officeDocument/2006/relationships/hyperlink" Target="http://rosinka17.ru/wp-content/uploads/2017/06/Bassein_2018-2019.pdf" TargetMode="External"/><Relationship Id="rId35" Type="http://schemas.openxmlformats.org/officeDocument/2006/relationships/hyperlink" Target="http://rosinka17.ru/wp-content/uploads/2017/06/intelin2018.pdf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59;\&#1055;&#1045;&#1044;_&#1044;&#1048;&#1040;&#1043;&#1053;&#1054;&#1057;&#1058;&#1048;&#1050;&#1040;\2017_2018\&#1057;_&#1060;&#1054;&#1056;&#1052;&#1059;&#1051;&#1040;&#1052;&#1048;\&#1055;&#1077;&#1076;.&#1076;&#1080;&#1072;&#1075;&#1085;&#1086;&#1089;&#1090;&#1080;&#1082;&#1072;%203-5_&#106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cuments\&#1050;&#1059;\&#1055;&#1045;&#1044;_&#1044;&#1048;&#1040;&#1043;&#1053;&#1054;&#1057;&#1058;&#1048;&#1050;&#1040;\2017_2018\&#1057;_&#1060;&#1054;&#1056;&#1052;&#1059;&#1051;&#1040;&#1052;&#1048;\&#1055;&#1077;&#1076;.&#1076;&#1080;&#1072;&#1075;&#1085;&#1086;&#1089;&#1090;&#1080;&#1082;&#1072;%205-7_&#106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Сводная диаграмма по МБДОУ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"Детский сад № 19"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(младший и средний дошкольный возраст)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Формулы!$D$94:$D$95</c:f>
              <c:strCache>
                <c:ptCount val="1"/>
                <c:pt idx="0">
                  <c:v>Старт: не выполняет</c:v>
                </c:pt>
              </c:strCache>
            </c:strRef>
          </c:tx>
          <c:spPr>
            <a:solidFill>
              <a:srgbClr val="FF0000">
                <a:alpha val="70000"/>
              </a:srgbClr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Формулы!$D$96:$D$105</c:f>
              <c:numCache>
                <c:formatCode>0%</c:formatCode>
                <c:ptCount val="5"/>
                <c:pt idx="0">
                  <c:v>4.8192771084337352E-2</c:v>
                </c:pt>
                <c:pt idx="1">
                  <c:v>0.10843373493975904</c:v>
                </c:pt>
                <c:pt idx="2">
                  <c:v>7.2289156626506021E-2</c:v>
                </c:pt>
                <c:pt idx="3">
                  <c:v>0.24096385542168675</c:v>
                </c:pt>
                <c:pt idx="4">
                  <c:v>0.25301204819277107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75-40E3-83B5-343F36828F95}"/>
            </c:ext>
          </c:extLst>
        </c:ser>
        <c:ser>
          <c:idx val="1"/>
          <c:order val="1"/>
          <c:tx>
            <c:strRef>
              <c:f>Формулы!$E$94:$E$95</c:f>
              <c:strCache>
                <c:ptCount val="1"/>
                <c:pt idx="0">
                  <c:v>Старт: выполняет частично</c:v>
                </c:pt>
              </c:strCache>
            </c:strRef>
          </c:tx>
          <c:spPr>
            <a:solidFill>
              <a:srgbClr val="FFFF00">
                <a:alpha val="70000"/>
              </a:srgbClr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Формулы!$E$96:$E$105</c:f>
              <c:numCache>
                <c:formatCode>0%</c:formatCode>
                <c:ptCount val="5"/>
                <c:pt idx="0">
                  <c:v>0.39759036144578314</c:v>
                </c:pt>
                <c:pt idx="1">
                  <c:v>0.18072289156626506</c:v>
                </c:pt>
                <c:pt idx="2">
                  <c:v>0.21686746987951808</c:v>
                </c:pt>
                <c:pt idx="3">
                  <c:v>0.20481927710843373</c:v>
                </c:pt>
                <c:pt idx="4">
                  <c:v>0.24096385542168675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75-40E3-83B5-343F36828F95}"/>
            </c:ext>
          </c:extLst>
        </c:ser>
        <c:ser>
          <c:idx val="2"/>
          <c:order val="2"/>
          <c:tx>
            <c:strRef>
              <c:f>Формулы!$F$94:$F$95</c:f>
              <c:strCache>
                <c:ptCount val="1"/>
                <c:pt idx="0">
                  <c:v>Старт: выполняет</c:v>
                </c:pt>
              </c:strCache>
            </c:strRef>
          </c:tx>
          <c:spPr>
            <a:solidFill>
              <a:srgbClr val="00B050">
                <a:alpha val="70000"/>
              </a:srgbClr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Формулы!$F$96:$F$105</c:f>
              <c:numCache>
                <c:formatCode>0%</c:formatCode>
                <c:ptCount val="5"/>
                <c:pt idx="0">
                  <c:v>0.55421686746987953</c:v>
                </c:pt>
                <c:pt idx="1">
                  <c:v>0.71084337349397586</c:v>
                </c:pt>
                <c:pt idx="2">
                  <c:v>0.71084337349397586</c:v>
                </c:pt>
                <c:pt idx="3">
                  <c:v>0.55421686746987953</c:v>
                </c:pt>
                <c:pt idx="4">
                  <c:v>0.50602409638554213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75-40E3-83B5-343F36828F95}"/>
            </c:ext>
          </c:extLst>
        </c:ser>
        <c:ser>
          <c:idx val="3"/>
          <c:order val="3"/>
          <c:tx>
            <c:strRef>
              <c:f>Формулы!$G$94:$G$95</c:f>
              <c:strCache>
                <c:ptCount val="1"/>
                <c:pt idx="0">
                  <c:v>Итог: не выполняет</c:v>
                </c:pt>
              </c:strCache>
            </c:strRef>
          </c:tx>
          <c:spPr>
            <a:solidFill>
              <a:srgbClr val="FF0000"/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Формулы!$G$96:$G$105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2.4096385542168676E-2</c:v>
                </c:pt>
                <c:pt idx="3">
                  <c:v>4.8192771084337352E-2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75-40E3-83B5-343F36828F95}"/>
            </c:ext>
          </c:extLst>
        </c:ser>
        <c:ser>
          <c:idx val="4"/>
          <c:order val="4"/>
          <c:tx>
            <c:strRef>
              <c:f>Формулы!$H$94:$H$95</c:f>
              <c:strCache>
                <c:ptCount val="1"/>
                <c:pt idx="0">
                  <c:v>Итог: выполняет частично</c:v>
                </c:pt>
              </c:strCache>
            </c:strRef>
          </c:tx>
          <c:spPr>
            <a:solidFill>
              <a:srgbClr val="FFFF00"/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Формулы!$H$96:$H$105</c:f>
              <c:numCache>
                <c:formatCode>0%</c:formatCode>
                <c:ptCount val="5"/>
                <c:pt idx="0">
                  <c:v>2.4096385542168676E-2</c:v>
                </c:pt>
                <c:pt idx="1">
                  <c:v>2.4096385542168676E-2</c:v>
                </c:pt>
                <c:pt idx="2">
                  <c:v>2.4096385542168676E-2</c:v>
                </c:pt>
                <c:pt idx="3">
                  <c:v>0.12048192771084337</c:v>
                </c:pt>
                <c:pt idx="4">
                  <c:v>0.10843373493975904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75-40E3-83B5-343F36828F95}"/>
            </c:ext>
          </c:extLst>
        </c:ser>
        <c:ser>
          <c:idx val="5"/>
          <c:order val="5"/>
          <c:tx>
            <c:strRef>
              <c:f>Формулы!$I$94:$I$95</c:f>
              <c:strCache>
                <c:ptCount val="1"/>
                <c:pt idx="0">
                  <c:v>Итог: выполняет</c:v>
                </c:pt>
              </c:strCache>
            </c:strRef>
          </c:tx>
          <c:spPr>
            <a:solidFill>
              <a:srgbClr val="00B050"/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Формулы!$I$96:$I$105</c:f>
              <c:numCache>
                <c:formatCode>0%</c:formatCode>
                <c:ptCount val="5"/>
                <c:pt idx="0">
                  <c:v>0.97590361445783136</c:v>
                </c:pt>
                <c:pt idx="1">
                  <c:v>0.97590361445783136</c:v>
                </c:pt>
                <c:pt idx="2">
                  <c:v>0.95180722891566261</c:v>
                </c:pt>
                <c:pt idx="3">
                  <c:v>0.83132530120481929</c:v>
                </c:pt>
                <c:pt idx="4">
                  <c:v>0.89156626506024095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675-40E3-83B5-343F36828F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1058816"/>
        <c:axId val="170142528"/>
      </c:barChart>
      <c:catAx>
        <c:axId val="201058816"/>
        <c:scaling>
          <c:orientation val="minMax"/>
        </c:scaling>
        <c:delete val="0"/>
        <c:axPos val="b"/>
        <c:majorGridlines>
          <c:spPr>
            <a:ln w="25400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142528"/>
        <c:crosses val="autoZero"/>
        <c:auto val="1"/>
        <c:lblAlgn val="ctr"/>
        <c:lblOffset val="100"/>
        <c:noMultiLvlLbl val="0"/>
      </c:catAx>
      <c:valAx>
        <c:axId val="17014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1058816"/>
        <c:crosses val="autoZero"/>
        <c:crossBetween val="between"/>
        <c:majorUnit val="0.1"/>
      </c:valAx>
      <c:spPr>
        <a:solidFill>
          <a:schemeClr val="bg1">
            <a:lumMod val="95000"/>
          </a:schemeClr>
        </a:solidFill>
        <a:ln w="25400">
          <a:solidFill>
            <a:schemeClr val="tx1">
              <a:lumMod val="50000"/>
              <a:lumOff val="5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5.9633554448844904E-3"/>
          <c:y val="0.91076280292174927"/>
          <c:w val="0.9908001060667383"/>
          <c:h val="7.67314509176542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 i="0" baseline="0">
                <a:effectLst/>
              </a:rPr>
              <a:t>Сводная диаграмма по МБДОУ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 i="0" baseline="0">
                <a:effectLst/>
              </a:rPr>
              <a:t>"Детский сад № 19"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 i="0" baseline="0">
                <a:effectLst/>
              </a:rPr>
              <a:t>(старший дошкольный возраст)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Формулы!$D$94:$D$95</c:f>
              <c:strCache>
                <c:ptCount val="1"/>
                <c:pt idx="0">
                  <c:v>Старт: не выполняет</c:v>
                </c:pt>
              </c:strCache>
            </c:strRef>
          </c:tx>
          <c:spPr>
            <a:solidFill>
              <a:srgbClr val="FF0000">
                <a:alpha val="70000"/>
              </a:srgbClr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Формулы!$D$96:$D$105</c:f>
              <c:numCache>
                <c:formatCode>0%</c:formatCode>
                <c:ptCount val="5"/>
                <c:pt idx="0">
                  <c:v>5.2631578947368418E-2</c:v>
                </c:pt>
                <c:pt idx="1">
                  <c:v>4.2105263157894736E-2</c:v>
                </c:pt>
                <c:pt idx="2">
                  <c:v>0.11578947368421053</c:v>
                </c:pt>
                <c:pt idx="3">
                  <c:v>8.4210526315789472E-2</c:v>
                </c:pt>
                <c:pt idx="4">
                  <c:v>0.15789473684210525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3B-4110-AA62-EE9FB647C105}"/>
            </c:ext>
          </c:extLst>
        </c:ser>
        <c:ser>
          <c:idx val="1"/>
          <c:order val="1"/>
          <c:tx>
            <c:strRef>
              <c:f>Формулы!$E$94:$E$95</c:f>
              <c:strCache>
                <c:ptCount val="1"/>
                <c:pt idx="0">
                  <c:v>Старт: выполняет частично</c:v>
                </c:pt>
              </c:strCache>
            </c:strRef>
          </c:tx>
          <c:spPr>
            <a:solidFill>
              <a:srgbClr val="FFFF00">
                <a:alpha val="70000"/>
              </a:srgbClr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Формулы!$E$96:$E$105</c:f>
              <c:numCache>
                <c:formatCode>0%</c:formatCode>
                <c:ptCount val="5"/>
                <c:pt idx="0">
                  <c:v>0.33684210526315789</c:v>
                </c:pt>
                <c:pt idx="1">
                  <c:v>0.1368421052631579</c:v>
                </c:pt>
                <c:pt idx="2">
                  <c:v>0.50526315789473686</c:v>
                </c:pt>
                <c:pt idx="3">
                  <c:v>0.24210526315789474</c:v>
                </c:pt>
                <c:pt idx="4">
                  <c:v>0.27368421052631581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3B-4110-AA62-EE9FB647C105}"/>
            </c:ext>
          </c:extLst>
        </c:ser>
        <c:ser>
          <c:idx val="2"/>
          <c:order val="2"/>
          <c:tx>
            <c:strRef>
              <c:f>Формулы!$F$94:$F$95</c:f>
              <c:strCache>
                <c:ptCount val="1"/>
                <c:pt idx="0">
                  <c:v>Старт: выполняет</c:v>
                </c:pt>
              </c:strCache>
            </c:strRef>
          </c:tx>
          <c:spPr>
            <a:solidFill>
              <a:srgbClr val="00B050">
                <a:alpha val="70000"/>
              </a:srgbClr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Формулы!$F$96:$F$105</c:f>
              <c:numCache>
                <c:formatCode>0%</c:formatCode>
                <c:ptCount val="5"/>
                <c:pt idx="0">
                  <c:v>0.61052631578947369</c:v>
                </c:pt>
                <c:pt idx="1">
                  <c:v>0.82105263157894737</c:v>
                </c:pt>
                <c:pt idx="2">
                  <c:v>0.37894736842105264</c:v>
                </c:pt>
                <c:pt idx="3">
                  <c:v>0.67368421052631577</c:v>
                </c:pt>
                <c:pt idx="4">
                  <c:v>0.56842105263157894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3B-4110-AA62-EE9FB647C105}"/>
            </c:ext>
          </c:extLst>
        </c:ser>
        <c:ser>
          <c:idx val="3"/>
          <c:order val="3"/>
          <c:tx>
            <c:strRef>
              <c:f>Формулы!$G$94:$G$95</c:f>
              <c:strCache>
                <c:ptCount val="1"/>
                <c:pt idx="0">
                  <c:v>Итог: не выполняет</c:v>
                </c:pt>
              </c:strCache>
            </c:strRef>
          </c:tx>
          <c:spPr>
            <a:solidFill>
              <a:srgbClr val="FF0000"/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Формулы!$G$96:$G$105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1.0526315789473684E-2</c:v>
                </c:pt>
                <c:pt idx="3">
                  <c:v>1.0526315789473684E-2</c:v>
                </c:pt>
                <c:pt idx="4">
                  <c:v>1.0526315789473684E-2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3B-4110-AA62-EE9FB647C105}"/>
            </c:ext>
          </c:extLst>
        </c:ser>
        <c:ser>
          <c:idx val="4"/>
          <c:order val="4"/>
          <c:tx>
            <c:strRef>
              <c:f>Формулы!$H$94:$H$95</c:f>
              <c:strCache>
                <c:ptCount val="1"/>
                <c:pt idx="0">
                  <c:v>Итог: выполняет частично</c:v>
                </c:pt>
              </c:strCache>
            </c:strRef>
          </c:tx>
          <c:spPr>
            <a:solidFill>
              <a:srgbClr val="FFFF00"/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Формулы!$H$96:$H$105</c:f>
              <c:numCache>
                <c:formatCode>0%</c:formatCode>
                <c:ptCount val="5"/>
                <c:pt idx="0">
                  <c:v>2.1052631578947368E-2</c:v>
                </c:pt>
                <c:pt idx="1">
                  <c:v>1.0526315789473684E-2</c:v>
                </c:pt>
                <c:pt idx="2">
                  <c:v>4.2105263157894736E-2</c:v>
                </c:pt>
                <c:pt idx="3">
                  <c:v>0</c:v>
                </c:pt>
                <c:pt idx="4">
                  <c:v>1.0526315789473684E-2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3B-4110-AA62-EE9FB647C105}"/>
            </c:ext>
          </c:extLst>
        </c:ser>
        <c:ser>
          <c:idx val="5"/>
          <c:order val="5"/>
          <c:tx>
            <c:strRef>
              <c:f>Формулы!$I$94:$I$95</c:f>
              <c:strCache>
                <c:ptCount val="1"/>
                <c:pt idx="0">
                  <c:v>Итог: выполняет</c:v>
                </c:pt>
              </c:strCache>
            </c:strRef>
          </c:tx>
          <c:spPr>
            <a:solidFill>
              <a:srgbClr val="00B050"/>
            </a:solidFill>
            <a:ln w="6350"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Формулы!$C$96:$C$105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Формулы!$I$96:$I$105</c:f>
              <c:numCache>
                <c:formatCode>0%</c:formatCode>
                <c:ptCount val="5"/>
                <c:pt idx="0">
                  <c:v>0.97894736842105268</c:v>
                </c:pt>
                <c:pt idx="1">
                  <c:v>0.98947368421052628</c:v>
                </c:pt>
                <c:pt idx="2">
                  <c:v>0.94736842105263153</c:v>
                </c:pt>
                <c:pt idx="3">
                  <c:v>0.98947368421052628</c:v>
                </c:pt>
                <c:pt idx="4">
                  <c:v>0.97894736842105268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D3B-4110-AA62-EE9FB647C1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1222656"/>
        <c:axId val="170145408"/>
      </c:barChart>
      <c:catAx>
        <c:axId val="201222656"/>
        <c:scaling>
          <c:orientation val="minMax"/>
        </c:scaling>
        <c:delete val="0"/>
        <c:axPos val="b"/>
        <c:majorGridlines>
          <c:spPr>
            <a:ln w="25400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145408"/>
        <c:crosses val="autoZero"/>
        <c:auto val="1"/>
        <c:lblAlgn val="ctr"/>
        <c:lblOffset val="100"/>
        <c:noMultiLvlLbl val="0"/>
      </c:catAx>
      <c:valAx>
        <c:axId val="17014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1222656"/>
        <c:crosses val="autoZero"/>
        <c:crossBetween val="between"/>
        <c:majorUnit val="0.1"/>
      </c:valAx>
      <c:spPr>
        <a:solidFill>
          <a:schemeClr val="bg1">
            <a:lumMod val="95000"/>
          </a:schemeClr>
        </a:solidFill>
        <a:ln w="25400">
          <a:solidFill>
            <a:schemeClr val="tx1">
              <a:lumMod val="50000"/>
              <a:lumOff val="5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5.9633554448844904E-3"/>
          <c:y val="0.91076280292174927"/>
          <c:w val="0.9908001060667383"/>
          <c:h val="7.67314509176542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F5FC-7CF5-4507-891D-E9A87F89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</cp:lastModifiedBy>
  <cp:revision>4</cp:revision>
  <cp:lastPrinted>2020-04-27T11:29:00Z</cp:lastPrinted>
  <dcterms:created xsi:type="dcterms:W3CDTF">2020-11-17T10:04:00Z</dcterms:created>
  <dcterms:modified xsi:type="dcterms:W3CDTF">2020-11-17T11:10:00Z</dcterms:modified>
</cp:coreProperties>
</file>